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6C724" w14:textId="0FE9F6D3" w:rsidR="00133921" w:rsidRPr="007E4D3C" w:rsidRDefault="00133921" w:rsidP="00133921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rFonts w:eastAsiaTheme="minorEastAsia" w:hint="eastAsia"/>
          <w:b/>
          <w:noProof/>
          <w:sz w:val="24"/>
          <w:lang w:val="en-US" w:eastAsia="ko-KR"/>
        </w:rPr>
        <w:t>29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="00477887" w:rsidRPr="00477887">
        <w:rPr>
          <w:b/>
          <w:bCs/>
          <w:iCs/>
          <w:sz w:val="24"/>
          <w:szCs w:val="24"/>
          <w:lang w:eastAsia="ko-KR"/>
        </w:rPr>
        <w:t>R2-2500868</w:t>
      </w:r>
    </w:p>
    <w:p w14:paraId="09C2649B" w14:textId="77777777" w:rsidR="00133921" w:rsidRPr="00DF3B27" w:rsidRDefault="00133921" w:rsidP="00133921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Athens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Greece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Feb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17</w:t>
      </w:r>
      <w:r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21</w:t>
      </w:r>
      <w:r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 w:hint="eastAsia"/>
          <w:b/>
          <w:sz w:val="24"/>
          <w:lang w:val="sv-SE" w:eastAsia="ko-KR"/>
        </w:rPr>
        <w:t>5</w:t>
      </w:r>
    </w:p>
    <w:p w14:paraId="37F68943" w14:textId="3D6669F3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</w:t>
      </w:r>
      <w:r w:rsidR="00A41562">
        <w:rPr>
          <w:rFonts w:eastAsiaTheme="minorEastAsia" w:cs="Arial" w:hint="eastAsia"/>
          <w:noProof/>
          <w:sz w:val="24"/>
          <w:szCs w:val="24"/>
          <w:lang w:val="sv-SE" w:eastAsia="ko-KR"/>
        </w:rPr>
        <w:t>4</w:t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24AC112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 xml:space="preserve">LP-WUS </w:t>
      </w:r>
      <w:r w:rsidR="006564C4">
        <w:rPr>
          <w:rFonts w:eastAsia="맑은 고딕" w:cs="Arial" w:hint="eastAsia"/>
          <w:bCs/>
          <w:noProof/>
          <w:sz w:val="24"/>
          <w:szCs w:val="24"/>
          <w:lang w:eastAsia="ko-KR"/>
        </w:rPr>
        <w:t xml:space="preserve">operation </w:t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>in RRC_IDLE and RRC_INACTIVE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AA47503" w14:textId="10A3FB08" w:rsidR="00806D4F" w:rsidRPr="00477887" w:rsidRDefault="00806D4F" w:rsidP="00BD4F80">
      <w:pPr>
        <w:spacing w:before="240"/>
        <w:rPr>
          <w:rFonts w:ascii="Times New Roman" w:eastAsiaTheme="minorEastAsia" w:hAnsi="Times New Roman"/>
          <w:bCs/>
          <w:lang w:val="en-US" w:eastAsia="ko-KR" w:bidi="ar"/>
        </w:rPr>
      </w:pPr>
      <w:bookmarkStart w:id="0" w:name="_Ref178064866"/>
      <w:r w:rsidRPr="00477887">
        <w:rPr>
          <w:rFonts w:ascii="Times New Roman" w:eastAsia="맑은 고딕" w:hAnsi="Times New Roman"/>
          <w:lang w:eastAsia="ko-KR"/>
        </w:rPr>
        <w:t xml:space="preserve">In this contribution, we </w:t>
      </w:r>
      <w:r w:rsidR="00673424" w:rsidRPr="00477887">
        <w:rPr>
          <w:rFonts w:ascii="Times New Roman" w:eastAsia="맑은 고딕" w:hAnsi="Times New Roman" w:hint="eastAsia"/>
          <w:lang w:eastAsia="ko-KR"/>
        </w:rPr>
        <w:t xml:space="preserve">will continue the </w:t>
      </w:r>
      <w:r w:rsidRPr="00477887">
        <w:rPr>
          <w:rFonts w:ascii="Times New Roman" w:eastAsia="맑은 고딕" w:hAnsi="Times New Roman"/>
          <w:lang w:eastAsia="ko-KR"/>
        </w:rPr>
        <w:t>discuss</w:t>
      </w:r>
      <w:r w:rsidR="00673424" w:rsidRPr="00477887">
        <w:rPr>
          <w:rFonts w:ascii="Times New Roman" w:eastAsia="맑은 고딕" w:hAnsi="Times New Roman" w:hint="eastAsia"/>
          <w:lang w:eastAsia="ko-KR"/>
        </w:rPr>
        <w:t>ion on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="00FA5B2B" w:rsidRPr="00477887">
        <w:rPr>
          <w:rFonts w:ascii="Times New Roman" w:eastAsia="맑은 고딕" w:hAnsi="Times New Roman" w:hint="eastAsia"/>
          <w:lang w:eastAsia="ko-KR"/>
        </w:rPr>
        <w:t>the p</w:t>
      </w:r>
      <w:r w:rsidR="00FA5B2B" w:rsidRPr="00477887">
        <w:rPr>
          <w:rFonts w:ascii="Times New Roman" w:eastAsia="맑은 고딕" w:hAnsi="Times New Roman"/>
          <w:lang w:eastAsia="ko-KR"/>
        </w:rPr>
        <w:t xml:space="preserve">rocedure and configuration of LP-WUS indicating paging monitoring triggered by LP-WUS, </w:t>
      </w:r>
      <w:r w:rsidRPr="00477887">
        <w:rPr>
          <w:rFonts w:ascii="Times New Roman" w:eastAsiaTheme="minorEastAsia" w:hAnsi="Times New Roman" w:hint="eastAsia"/>
          <w:bCs/>
          <w:lang w:val="en-US" w:eastAsia="ko-KR" w:bidi="ar"/>
        </w:rPr>
        <w:t xml:space="preserve">based on the </w:t>
      </w:r>
      <w:r w:rsidR="001F1EBF" w:rsidRPr="00477887">
        <w:rPr>
          <w:rFonts w:ascii="Times New Roman" w:eastAsiaTheme="minorEastAsia" w:hAnsi="Times New Roman" w:hint="eastAsia"/>
          <w:bCs/>
          <w:lang w:val="en-US" w:eastAsia="ko-KR" w:bidi="ar"/>
        </w:rPr>
        <w:t>agreements</w:t>
      </w:r>
      <w:r w:rsidRPr="00477887">
        <w:rPr>
          <w:rFonts w:ascii="Times New Roman" w:eastAsiaTheme="minorEastAsia" w:hAnsi="Times New Roman" w:hint="eastAsia"/>
          <w:bCs/>
          <w:lang w:val="en-US" w:eastAsia="ko-KR" w:bidi="ar"/>
        </w:rPr>
        <w:t xml:space="preserve"> </w:t>
      </w:r>
      <w:r w:rsidR="00FA5B2B" w:rsidRPr="00477887">
        <w:rPr>
          <w:rFonts w:ascii="Times New Roman" w:eastAsiaTheme="minorEastAsia" w:hAnsi="Times New Roman" w:hint="eastAsia"/>
          <w:bCs/>
          <w:lang w:val="en-US" w:eastAsia="ko-KR" w:bidi="ar"/>
        </w:rPr>
        <w:t>made by</w:t>
      </w:r>
      <w:r w:rsidRPr="00477887">
        <w:rPr>
          <w:rFonts w:ascii="Times New Roman" w:eastAsiaTheme="minorEastAsia" w:hAnsi="Times New Roman" w:hint="eastAsia"/>
          <w:bCs/>
          <w:lang w:val="en-US" w:eastAsia="ko-KR" w:bidi="ar"/>
        </w:rPr>
        <w:t xml:space="preserve"> RAN1, </w:t>
      </w:r>
      <w:r w:rsidR="00594453" w:rsidRPr="00477887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 w:rsidRPr="00477887">
        <w:rPr>
          <w:rFonts w:ascii="Times New Roman" w:eastAsiaTheme="minorEastAsia" w:hAnsi="Times New Roman" w:hint="eastAsia"/>
          <w:bCs/>
          <w:lang w:val="en-US" w:eastAsia="ko-KR" w:bidi="ar"/>
        </w:rPr>
        <w:t xml:space="preserve">2, and </w:t>
      </w:r>
      <w:r w:rsidR="00594453" w:rsidRPr="00477887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 w:rsidRPr="00477887">
        <w:rPr>
          <w:rFonts w:ascii="Times New Roman" w:eastAsiaTheme="minorEastAsia" w:hAnsi="Times New Roman" w:hint="eastAsia"/>
          <w:bCs/>
          <w:lang w:val="en-US" w:eastAsia="ko-KR" w:bidi="ar"/>
        </w:rPr>
        <w:t>4</w:t>
      </w:r>
      <w:r w:rsidR="00FA5B2B" w:rsidRPr="00477887">
        <w:rPr>
          <w:rFonts w:ascii="Times New Roman" w:eastAsiaTheme="minorEastAsia" w:hAnsi="Times New Roman" w:hint="eastAsia"/>
          <w:bCs/>
          <w:lang w:val="en-US" w:eastAsia="ko-KR" w:bidi="ar"/>
        </w:rPr>
        <w:t xml:space="preserve"> so far</w:t>
      </w:r>
      <w:r w:rsidRPr="00477887">
        <w:rPr>
          <w:rFonts w:ascii="Times New Roman" w:eastAsiaTheme="minorEastAsia" w:hAnsi="Times New Roman" w:hint="eastAsia"/>
          <w:bCs/>
          <w:lang w:val="en-US" w:eastAsia="ko-KR" w:bidi="ar"/>
        </w:rPr>
        <w:t>.</w:t>
      </w:r>
    </w:p>
    <w:p w14:paraId="260B77D0" w14:textId="65546BAF" w:rsidR="00654A48" w:rsidRPr="00477887" w:rsidRDefault="00506FFD" w:rsidP="00654A48">
      <w:pPr>
        <w:pStyle w:val="1"/>
        <w:rPr>
          <w:rFonts w:eastAsiaTheme="minorEastAsia"/>
          <w:lang w:val="en-US" w:eastAsia="ko-KR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 w:rsidRPr="00477887">
        <w:rPr>
          <w:lang w:val="en-US"/>
        </w:rPr>
        <w:t>D</w:t>
      </w:r>
      <w:r w:rsidR="008C10C3" w:rsidRPr="00477887">
        <w:rPr>
          <w:lang w:val="en-US"/>
        </w:rPr>
        <w:t>iscussion</w:t>
      </w:r>
    </w:p>
    <w:p w14:paraId="010BC406" w14:textId="349AE303" w:rsidR="00772CF7" w:rsidRPr="00477887" w:rsidRDefault="004A7CF6" w:rsidP="00772CF7">
      <w:pPr>
        <w:pStyle w:val="2"/>
        <w:numPr>
          <w:ilvl w:val="0"/>
          <w:numId w:val="0"/>
        </w:numPr>
        <w:tabs>
          <w:tab w:val="num" w:pos="5680"/>
        </w:tabs>
        <w:rPr>
          <w:rFonts w:eastAsia="맑은 고딕"/>
          <w:lang w:val="en-US" w:eastAsia="ko-KR" w:bidi="ar"/>
        </w:rPr>
      </w:pPr>
      <w:r w:rsidRPr="00477887">
        <w:rPr>
          <w:rFonts w:eastAsia="맑은 고딕" w:hint="eastAsia"/>
          <w:lang w:val="en-US" w:eastAsia="ko-KR" w:bidi="ar"/>
        </w:rPr>
        <w:t xml:space="preserve">LP-WUS </w:t>
      </w:r>
      <w:r w:rsidR="00772CF7" w:rsidRPr="00477887">
        <w:rPr>
          <w:rFonts w:eastAsia="맑은 고딕"/>
          <w:lang w:val="en-US" w:eastAsia="ko-KR" w:bidi="ar"/>
        </w:rPr>
        <w:t>band</w:t>
      </w:r>
      <w:r w:rsidRPr="00477887">
        <w:rPr>
          <w:rFonts w:eastAsia="맑은 고딕" w:hint="eastAsia"/>
          <w:lang w:val="en-US" w:eastAsia="ko-KR" w:bidi="ar"/>
        </w:rPr>
        <w:t xml:space="preserve"> issue</w:t>
      </w:r>
    </w:p>
    <w:p w14:paraId="579C111C" w14:textId="235F1277" w:rsidR="004A7CF6" w:rsidRPr="00477887" w:rsidRDefault="00793080" w:rsidP="004A7CF6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>RAN1 informed RAN2 of their</w:t>
      </w:r>
      <w:r w:rsidR="00AC280B" w:rsidRPr="00477887">
        <w:rPr>
          <w:rFonts w:ascii="Times New Roman" w:eastAsia="맑은 고딕" w:hAnsi="Times New Roman"/>
          <w:lang w:eastAsia="ko-KR"/>
        </w:rPr>
        <w:t xml:space="preserve"> common understanding that UE may not support LP-WUS reception on all the bands supported by the UE.</w:t>
      </w:r>
      <w:r w:rsidR="00A1191C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4A7CF6" w:rsidRPr="00477887">
        <w:rPr>
          <w:rFonts w:ascii="Times New Roman" w:eastAsia="맑은 고딕" w:hAnsi="Times New Roman" w:hint="eastAsia"/>
          <w:lang w:eastAsia="ko-KR"/>
        </w:rPr>
        <w:t>Regarding the LP-WUS separate band issue, RAN made following way forward [1] in RAN#106:</w:t>
      </w:r>
    </w:p>
    <w:p w14:paraId="511B4D9A" w14:textId="77777777" w:rsidR="006D2350" w:rsidRPr="00477887" w:rsidRDefault="006D2350" w:rsidP="004A7CF6">
      <w:pPr>
        <w:numPr>
          <w:ilvl w:val="0"/>
          <w:numId w:val="53"/>
        </w:numPr>
        <w:rPr>
          <w:rFonts w:ascii="Times New Roman" w:eastAsiaTheme="minorEastAsia" w:hAnsi="Times New Roman"/>
          <w:lang w:val="en-US" w:eastAsia="ko-KR"/>
        </w:rPr>
      </w:pPr>
      <w:r w:rsidRPr="00477887">
        <w:rPr>
          <w:rFonts w:ascii="Times New Roman" w:eastAsiaTheme="minorEastAsia" w:hAnsi="Times New Roman"/>
          <w:lang w:val="en-US" w:eastAsia="ko-KR"/>
        </w:rPr>
        <w:t xml:space="preserve">For idle/inactive mode, consider a standardized solution for intra-frequency case (e.g. solution 1, 2, and 3 in RP-242656).  For Rel-19, inter-frequency solutions (e.g. solution 4) will not be considered.     </w:t>
      </w:r>
    </w:p>
    <w:p w14:paraId="06A4A941" w14:textId="1F7CFAB8" w:rsidR="006D2350" w:rsidRPr="00477887" w:rsidRDefault="006D2350" w:rsidP="004A7CF6">
      <w:pPr>
        <w:numPr>
          <w:ilvl w:val="0"/>
          <w:numId w:val="53"/>
        </w:numPr>
        <w:tabs>
          <w:tab w:val="clear" w:pos="720"/>
        </w:tabs>
        <w:rPr>
          <w:rFonts w:ascii="Times New Roman" w:eastAsiaTheme="minorEastAsia" w:hAnsi="Times New Roman"/>
          <w:lang w:val="en-US" w:eastAsia="ko-KR"/>
        </w:rPr>
      </w:pPr>
      <w:r w:rsidRPr="00477887">
        <w:rPr>
          <w:rFonts w:ascii="Times New Roman" w:eastAsiaTheme="minorEastAsia" w:hAnsi="Times New Roman"/>
          <w:lang w:val="en-US" w:eastAsia="ko-KR"/>
        </w:rPr>
        <w:t>Detailed discussions and final solution selection is left up to WGs.</w:t>
      </w:r>
    </w:p>
    <w:p w14:paraId="2A539C7F" w14:textId="77CA0567" w:rsidR="00CA02B8" w:rsidRPr="00477887" w:rsidRDefault="00CA02B8" w:rsidP="00FA0A9D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Since the inter-frequency LP-WUS operation has been excluded, the use of LP-WUS is limited to cases where the UE is camping on a frequency </w:t>
      </w:r>
      <w:r w:rsidR="00C32613" w:rsidRPr="00477887">
        <w:rPr>
          <w:rFonts w:ascii="Times New Roman" w:eastAsia="맑은 고딕" w:hAnsi="Times New Roman" w:hint="eastAsia"/>
          <w:lang w:eastAsia="ko-KR"/>
        </w:rPr>
        <w:t>supported</w:t>
      </w:r>
      <w:r w:rsidR="00485E2E" w:rsidRPr="00477887">
        <w:rPr>
          <w:rFonts w:ascii="Times New Roman" w:eastAsia="맑은 고딕" w:hAnsi="Times New Roman" w:hint="eastAsia"/>
          <w:lang w:eastAsia="ko-KR"/>
        </w:rPr>
        <w:t xml:space="preserve"> by LP-receiver</w:t>
      </w:r>
      <w:r w:rsidRPr="00477887">
        <w:rPr>
          <w:rFonts w:ascii="Times New Roman" w:eastAsia="맑은 고딕" w:hAnsi="Times New Roman" w:hint="eastAsia"/>
          <w:lang w:eastAsia="ko-KR"/>
        </w:rPr>
        <w:t>.</w:t>
      </w:r>
      <w:r w:rsidR="00737B45" w:rsidRPr="00477887">
        <w:rPr>
          <w:rFonts w:ascii="Times New Roman" w:eastAsia="맑은 고딕" w:hAnsi="Times New Roman" w:hint="eastAsia"/>
          <w:lang w:eastAsia="ko-KR"/>
        </w:rPr>
        <w:t xml:space="preserve"> We </w:t>
      </w:r>
      <w:r w:rsidR="008C6468" w:rsidRPr="00477887">
        <w:rPr>
          <w:rFonts w:ascii="Times New Roman" w:eastAsia="맑은 고딕" w:hAnsi="Times New Roman" w:hint="eastAsia"/>
          <w:lang w:eastAsia="ko-KR"/>
        </w:rPr>
        <w:t>have introduced</w:t>
      </w:r>
      <w:r w:rsidR="00737B45" w:rsidRPr="00477887">
        <w:rPr>
          <w:rFonts w:ascii="Times New Roman" w:eastAsia="맑은 고딕" w:hAnsi="Times New Roman" w:hint="eastAsia"/>
          <w:lang w:eastAsia="ko-KR"/>
        </w:rPr>
        <w:t xml:space="preserve"> mechanisms where the UE prioritizes a specific frequency for various purposes, e.g. MBS or HSDN, to </w:t>
      </w:r>
      <w:r w:rsidR="00737B45" w:rsidRPr="00477887">
        <w:rPr>
          <w:rFonts w:ascii="Times New Roman" w:eastAsia="맑은 고딕" w:hAnsi="Times New Roman"/>
          <w:lang w:eastAsia="ko-KR"/>
        </w:rPr>
        <w:t>facilitate</w:t>
      </w:r>
      <w:r w:rsidR="00737B45" w:rsidRPr="00477887">
        <w:rPr>
          <w:rFonts w:ascii="Times New Roman" w:eastAsia="맑은 고딕" w:hAnsi="Times New Roman" w:hint="eastAsia"/>
          <w:lang w:eastAsia="ko-KR"/>
        </w:rPr>
        <w:t xml:space="preserve"> moving to that frequency. Similarly, if UE is informed of neighbor cells supporting LP-WUS and is allowed to prioritize the corresponding </w:t>
      </w:r>
      <w:r w:rsidR="00737B45" w:rsidRPr="00477887">
        <w:rPr>
          <w:rFonts w:ascii="Times New Roman" w:eastAsia="맑은 고딕" w:hAnsi="Times New Roman"/>
          <w:lang w:eastAsia="ko-KR"/>
        </w:rPr>
        <w:t>frequenc</w:t>
      </w:r>
      <w:r w:rsidR="00737B45" w:rsidRPr="00477887">
        <w:rPr>
          <w:rFonts w:ascii="Times New Roman" w:eastAsia="맑은 고딕" w:hAnsi="Times New Roman" w:hint="eastAsia"/>
          <w:lang w:eastAsia="ko-KR"/>
        </w:rPr>
        <w:t xml:space="preserve">y, it could have more </w:t>
      </w:r>
      <w:r w:rsidR="00737B45" w:rsidRPr="00477887">
        <w:rPr>
          <w:rFonts w:ascii="Times New Roman" w:eastAsia="맑은 고딕" w:hAnsi="Times New Roman"/>
          <w:lang w:eastAsia="ko-KR"/>
        </w:rPr>
        <w:t>opportunities</w:t>
      </w:r>
      <w:r w:rsidR="00737B45" w:rsidRPr="00477887">
        <w:rPr>
          <w:rFonts w:ascii="Times New Roman" w:eastAsia="맑은 고딕" w:hAnsi="Times New Roman" w:hint="eastAsia"/>
          <w:lang w:eastAsia="ko-KR"/>
        </w:rPr>
        <w:t xml:space="preserve"> to use LP-WUS.</w:t>
      </w:r>
    </w:p>
    <w:p w14:paraId="35C38C0E" w14:textId="5A8A1698" w:rsidR="00C32613" w:rsidRPr="00477887" w:rsidRDefault="00C32613" w:rsidP="00C32613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>The network may not operate LP-WUS on the frequencies supported by the UE</w:t>
      </w:r>
      <w:r w:rsidRPr="00477887">
        <w:rPr>
          <w:rFonts w:ascii="Times New Roman" w:eastAsia="맑은 고딕" w:hAnsi="Times New Roman"/>
          <w:lang w:eastAsia="ko-KR"/>
        </w:rPr>
        <w:t>’</w:t>
      </w:r>
      <w:r w:rsidRPr="00477887">
        <w:rPr>
          <w:rFonts w:ascii="Times New Roman" w:eastAsia="맑은 고딕" w:hAnsi="Times New Roman" w:hint="eastAsia"/>
          <w:lang w:eastAsia="ko-KR"/>
        </w:rPr>
        <w:t>s LP-receiver, hence the network</w:t>
      </w:r>
      <w:r w:rsidR="001D512A" w:rsidRPr="00477887">
        <w:rPr>
          <w:rFonts w:ascii="Times New Roman" w:eastAsia="맑은 고딕" w:hAnsi="Times New Roman" w:hint="eastAsia"/>
          <w:lang w:eastAsia="ko-KR"/>
        </w:rPr>
        <w:t xml:space="preserve"> first</w:t>
      </w:r>
      <w:r w:rsidRPr="00477887">
        <w:rPr>
          <w:rFonts w:ascii="Times New Roman" w:eastAsia="맑은 고딕" w:hAnsi="Times New Roman" w:hint="eastAsia"/>
          <w:lang w:eastAsia="ko-KR"/>
        </w:rPr>
        <w:t xml:space="preserve"> should inform UE of the frequencies where the LP-WUS is transmitted. </w:t>
      </w:r>
      <w:r w:rsidR="008C6468" w:rsidRPr="00477887">
        <w:rPr>
          <w:rFonts w:ascii="Times New Roman" w:eastAsia="맑은 고딕" w:hAnsi="Times New Roman" w:hint="eastAsia"/>
          <w:lang w:eastAsia="ko-KR"/>
        </w:rPr>
        <w:t>However, a</w:t>
      </w:r>
      <w:r w:rsidRPr="00477887">
        <w:rPr>
          <w:rFonts w:ascii="Times New Roman" w:eastAsia="맑은 고딕" w:hAnsi="Times New Roman" w:hint="eastAsia"/>
          <w:lang w:eastAsia="ko-KR"/>
        </w:rPr>
        <w:t xml:space="preserve">lthough a frequency is indicated as a LP-WUS frequency by network, </w:t>
      </w:r>
      <w:r w:rsidR="008C6468" w:rsidRPr="00477887">
        <w:rPr>
          <w:rFonts w:ascii="Times New Roman" w:eastAsia="맑은 고딕" w:hAnsi="Times New Roman" w:hint="eastAsia"/>
          <w:lang w:eastAsia="ko-KR"/>
        </w:rPr>
        <w:t xml:space="preserve">not all UEs should prioritize this frequency. </w:t>
      </w:r>
      <w:r w:rsidR="008C6468" w:rsidRPr="00477887">
        <w:rPr>
          <w:rFonts w:ascii="Times New Roman" w:eastAsia="맑은 고딕" w:hAnsi="Times New Roman"/>
          <w:lang w:eastAsia="ko-KR"/>
        </w:rPr>
        <w:t>T</w:t>
      </w:r>
      <w:r w:rsidR="008C6468" w:rsidRPr="00477887">
        <w:rPr>
          <w:rFonts w:ascii="Times New Roman" w:eastAsia="맑은 고딕" w:hAnsi="Times New Roman" w:hint="eastAsia"/>
          <w:lang w:eastAsia="ko-KR"/>
        </w:rPr>
        <w:t xml:space="preserve">he frequencies supported by the LP-receiver may </w:t>
      </w:r>
      <w:r w:rsidR="008C6468" w:rsidRPr="00477887">
        <w:rPr>
          <w:rFonts w:ascii="Times New Roman" w:eastAsia="맑은 고딕" w:hAnsi="Times New Roman"/>
          <w:lang w:eastAsia="ko-KR"/>
        </w:rPr>
        <w:t>vary</w:t>
      </w:r>
      <w:r w:rsidR="008C6468" w:rsidRPr="00477887">
        <w:rPr>
          <w:rFonts w:ascii="Times New Roman" w:eastAsia="맑은 고딕" w:hAnsi="Times New Roman" w:hint="eastAsia"/>
          <w:lang w:eastAsia="ko-KR"/>
        </w:rPr>
        <w:t xml:space="preserve"> depending on the UE </w:t>
      </w:r>
      <w:r w:rsidR="008C6468" w:rsidRPr="00477887">
        <w:rPr>
          <w:rFonts w:ascii="Times New Roman" w:eastAsia="맑은 고딕" w:hAnsi="Times New Roman"/>
          <w:lang w:eastAsia="ko-KR"/>
        </w:rPr>
        <w:t>implementation</w:t>
      </w:r>
      <w:r w:rsidR="008C6468" w:rsidRPr="00477887">
        <w:rPr>
          <w:rFonts w:ascii="Times New Roman" w:eastAsia="맑은 고딕" w:hAnsi="Times New Roman" w:hint="eastAsia"/>
          <w:lang w:eastAsia="ko-KR"/>
        </w:rPr>
        <w:t>. I</w:t>
      </w:r>
      <w:r w:rsidRPr="00477887">
        <w:rPr>
          <w:rFonts w:ascii="Times New Roman" w:eastAsia="맑은 고딕" w:hAnsi="Times New Roman" w:hint="eastAsia"/>
          <w:lang w:eastAsia="ko-KR"/>
        </w:rPr>
        <w:t>f the UE</w:t>
      </w:r>
      <w:r w:rsidRPr="00477887">
        <w:rPr>
          <w:rFonts w:ascii="Times New Roman" w:eastAsia="맑은 고딕" w:hAnsi="Times New Roman"/>
          <w:lang w:eastAsia="ko-KR"/>
        </w:rPr>
        <w:t>’</w:t>
      </w:r>
      <w:r w:rsidRPr="00477887">
        <w:rPr>
          <w:rFonts w:ascii="Times New Roman" w:eastAsia="맑은 고딕" w:hAnsi="Times New Roman" w:hint="eastAsia"/>
          <w:lang w:eastAsia="ko-KR"/>
        </w:rPr>
        <w:t xml:space="preserve">s LP-receiver does not support the frequency, the UE should not </w:t>
      </w:r>
      <w:r w:rsidRPr="00477887">
        <w:rPr>
          <w:rFonts w:ascii="Times New Roman" w:eastAsia="맑은 고딕" w:hAnsi="Times New Roman"/>
          <w:lang w:eastAsia="ko-KR"/>
        </w:rPr>
        <w:t>prioritize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the frequency. </w:t>
      </w:r>
      <w:r w:rsidR="00EB494C" w:rsidRPr="00477887">
        <w:rPr>
          <w:rFonts w:ascii="Times New Roman" w:eastAsia="맑은 고딕" w:hAnsi="Times New Roman" w:hint="eastAsia"/>
          <w:lang w:eastAsia="ko-KR"/>
        </w:rPr>
        <w:t xml:space="preserve">That is, </w:t>
      </w:r>
      <w:r w:rsidR="001D512A" w:rsidRPr="00477887">
        <w:rPr>
          <w:rFonts w:ascii="Times New Roman" w:eastAsia="맑은 고딕" w:hAnsi="Times New Roman" w:hint="eastAsia"/>
          <w:lang w:eastAsia="ko-KR"/>
        </w:rPr>
        <w:t xml:space="preserve">UE </w:t>
      </w:r>
      <w:r w:rsidR="00C241D3" w:rsidRPr="00477887">
        <w:rPr>
          <w:rFonts w:ascii="Times New Roman" w:eastAsia="맑은 고딕" w:hAnsi="Times New Roman" w:hint="eastAsia"/>
          <w:lang w:eastAsia="ko-KR"/>
        </w:rPr>
        <w:t>should be</w:t>
      </w:r>
      <w:r w:rsidR="001D512A" w:rsidRPr="00477887">
        <w:rPr>
          <w:rFonts w:ascii="Times New Roman" w:eastAsia="맑은 고딕" w:hAnsi="Times New Roman" w:hint="eastAsia"/>
          <w:lang w:eastAsia="ko-KR"/>
        </w:rPr>
        <w:t xml:space="preserve"> allowed to </w:t>
      </w:r>
      <w:r w:rsidR="001D512A" w:rsidRPr="00477887">
        <w:rPr>
          <w:rFonts w:ascii="Times New Roman" w:eastAsia="맑은 고딕" w:hAnsi="Times New Roman"/>
          <w:lang w:eastAsia="ko-KR"/>
        </w:rPr>
        <w:t>prioritize</w:t>
      </w:r>
      <w:r w:rsidR="001D512A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C241D3" w:rsidRPr="00477887">
        <w:rPr>
          <w:rFonts w:ascii="Times New Roman" w:eastAsia="맑은 고딕" w:hAnsi="Times New Roman" w:hint="eastAsia"/>
          <w:lang w:eastAsia="ko-KR"/>
        </w:rPr>
        <w:t>only the</w:t>
      </w:r>
      <w:r w:rsidR="001D512A" w:rsidRPr="00477887">
        <w:rPr>
          <w:rFonts w:ascii="Times New Roman" w:eastAsia="맑은 고딕" w:hAnsi="Times New Roman" w:hint="eastAsia"/>
          <w:lang w:eastAsia="ko-KR"/>
        </w:rPr>
        <w:t xml:space="preserve"> LP-WUS frequenc</w:t>
      </w:r>
      <w:r w:rsidR="00C241D3" w:rsidRPr="00477887">
        <w:rPr>
          <w:rFonts w:ascii="Times New Roman" w:eastAsia="맑은 고딕" w:hAnsi="Times New Roman" w:hint="eastAsia"/>
          <w:lang w:eastAsia="ko-KR"/>
        </w:rPr>
        <w:t>ies that its LP-receiver supports</w:t>
      </w:r>
      <w:r w:rsidR="000C46C3"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04B71D30" w14:textId="165D2D7B" w:rsidR="008C6F06" w:rsidRPr="00477887" w:rsidRDefault="008C6F06" w:rsidP="008C6F0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1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C241D3" w:rsidRPr="00477887">
        <w:rPr>
          <w:rFonts w:ascii="Times New Roman" w:eastAsia="바탕체" w:hAnsi="Times New Roman" w:hint="eastAsia"/>
          <w:b/>
          <w:lang w:eastAsia="ko-KR"/>
        </w:rPr>
        <w:t xml:space="preserve">[Option 1] </w:t>
      </w:r>
      <w:r w:rsidR="00C241D3" w:rsidRPr="00477887">
        <w:rPr>
          <w:rFonts w:ascii="Times New Roman" w:eastAsia="바탕체" w:hAnsi="Times New Roman"/>
          <w:b/>
          <w:lang w:eastAsia="ko-KR"/>
        </w:rPr>
        <w:t>UE should be allowed to prioritize only the LP-WUS frequencies that its LP-receiver supports</w:t>
      </w:r>
      <w:r w:rsidRPr="00477887">
        <w:rPr>
          <w:rFonts w:ascii="Times New Roman" w:eastAsia="바탕체" w:hAnsi="Times New Roman" w:hint="eastAsia"/>
          <w:b/>
          <w:lang w:eastAsia="ko-KR"/>
        </w:rPr>
        <w:t>.</w:t>
      </w:r>
    </w:p>
    <w:p w14:paraId="79981129" w14:textId="6946A1A0" w:rsidR="00C241D3" w:rsidRPr="00477887" w:rsidRDefault="00C241D3" w:rsidP="00C241D3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>E</w:t>
      </w:r>
      <w:r w:rsidRPr="00477887">
        <w:rPr>
          <w:rFonts w:ascii="Times New Roman" w:eastAsia="맑은 고딕" w:hAnsi="Times New Roman" w:hint="eastAsia"/>
          <w:lang w:eastAsia="ko-KR"/>
        </w:rPr>
        <w:t xml:space="preserve">ven though </w:t>
      </w:r>
      <w:proofErr w:type="gramStart"/>
      <w:r w:rsidRPr="00477887">
        <w:rPr>
          <w:rFonts w:ascii="Times New Roman" w:eastAsia="맑은 고딕" w:hAnsi="Times New Roman" w:hint="eastAsia"/>
          <w:lang w:eastAsia="ko-KR"/>
        </w:rPr>
        <w:t>an</w:t>
      </w:r>
      <w:proofErr w:type="gramEnd"/>
      <w:r w:rsidRPr="00477887">
        <w:rPr>
          <w:rFonts w:ascii="Times New Roman" w:eastAsia="맑은 고딕" w:hAnsi="Times New Roman" w:hint="eastAsia"/>
          <w:lang w:eastAsia="ko-KR"/>
        </w:rPr>
        <w:t xml:space="preserve"> UE camps on a LP-WUS cell, if the entry condition of using LP-WUS is not met, the UE cannot use LP-WUS. In such case, the UE should be allowed to prioritize another LP-WUS frequency. </w:t>
      </w:r>
      <w:r w:rsidRPr="00477887">
        <w:rPr>
          <w:rFonts w:ascii="Times New Roman" w:eastAsia="맑은 고딕" w:hAnsi="Times New Roman"/>
          <w:lang w:eastAsia="ko-KR"/>
        </w:rPr>
        <w:t>H</w:t>
      </w:r>
      <w:r w:rsidRPr="00477887">
        <w:rPr>
          <w:rFonts w:ascii="Times New Roman" w:eastAsia="맑은 고딕" w:hAnsi="Times New Roman" w:hint="eastAsia"/>
          <w:lang w:eastAsia="ko-KR"/>
        </w:rPr>
        <w:t xml:space="preserve">owever, prioritizing another LP-WUS frequency also does not guarantee the use of LP-WUS. </w:t>
      </w: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he best cell on that frequency may not support the LP-WUS, or the entry condition of the best cell also may not be met. </w:t>
      </w:r>
      <w:r w:rsidR="0035200D" w:rsidRPr="00477887">
        <w:rPr>
          <w:rFonts w:ascii="Times New Roman" w:eastAsia="맑은 고딕" w:hAnsi="Times New Roman" w:hint="eastAsia"/>
          <w:lang w:eastAsia="ko-KR"/>
        </w:rPr>
        <w:t xml:space="preserve">Therefore, UE should be allowed to prioritize a LP-WUS frequency, only if the UE can use LP-WUS by camping on that </w:t>
      </w:r>
      <w:r w:rsidR="0035200D" w:rsidRPr="00477887">
        <w:rPr>
          <w:rFonts w:ascii="Times New Roman" w:eastAsia="맑은 고딕" w:hAnsi="Times New Roman"/>
          <w:lang w:eastAsia="ko-KR"/>
        </w:rPr>
        <w:t>frequency</w:t>
      </w:r>
      <w:r w:rsidR="0035200D" w:rsidRPr="00477887">
        <w:rPr>
          <w:rFonts w:ascii="Times New Roman" w:eastAsia="맑은 고딕" w:hAnsi="Times New Roman" w:hint="eastAsia"/>
          <w:lang w:eastAsia="ko-KR"/>
        </w:rPr>
        <w:t xml:space="preserve">. </w:t>
      </w:r>
    </w:p>
    <w:p w14:paraId="5EA594D4" w14:textId="3581DC05" w:rsidR="0035200D" w:rsidRPr="00477887" w:rsidRDefault="0035200D" w:rsidP="0035200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2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[Option 1] </w:t>
      </w:r>
      <w:r w:rsidRPr="00477887">
        <w:rPr>
          <w:rFonts w:ascii="Times New Roman" w:eastAsia="바탕체" w:hAnsi="Times New Roman"/>
          <w:b/>
          <w:lang w:eastAsia="ko-KR"/>
        </w:rPr>
        <w:t xml:space="preserve">If the </w:t>
      </w:r>
      <w:r w:rsidRPr="00477887">
        <w:rPr>
          <w:rFonts w:ascii="Times New Roman" w:eastAsia="바탕체" w:hAnsi="Times New Roman" w:hint="eastAsia"/>
          <w:b/>
          <w:lang w:eastAsia="ko-KR"/>
        </w:rPr>
        <w:t>LP-WUS</w:t>
      </w:r>
      <w:r w:rsidRPr="00477887">
        <w:rPr>
          <w:rFonts w:ascii="Times New Roman" w:eastAsia="바탕체" w:hAnsi="Times New Roman"/>
          <w:b/>
          <w:lang w:eastAsia="ko-KR"/>
        </w:rPr>
        <w:t xml:space="preserve"> capable UE </w:t>
      </w:r>
      <w:r w:rsidRPr="00477887">
        <w:rPr>
          <w:rFonts w:ascii="Times New Roman" w:eastAsia="바탕체" w:hAnsi="Times New Roman" w:hint="eastAsia"/>
          <w:b/>
          <w:lang w:eastAsia="ko-KR"/>
        </w:rPr>
        <w:t>is not using LP-WUS in current serving cell</w:t>
      </w:r>
      <w:r w:rsidRPr="00477887">
        <w:rPr>
          <w:rFonts w:ascii="Times New Roman" w:eastAsia="바탕체" w:hAnsi="Times New Roman"/>
          <w:b/>
          <w:lang w:eastAsia="ko-KR"/>
        </w:rPr>
        <w:t xml:space="preserve"> and can </w:t>
      </w:r>
      <w:r w:rsidRPr="00477887">
        <w:rPr>
          <w:rFonts w:ascii="Times New Roman" w:eastAsia="바탕체" w:hAnsi="Times New Roman" w:hint="eastAsia"/>
          <w:b/>
          <w:lang w:eastAsia="ko-KR"/>
        </w:rPr>
        <w:t>use LP-WUS</w:t>
      </w:r>
      <w:r w:rsidRPr="00477887">
        <w:rPr>
          <w:rFonts w:ascii="Times New Roman" w:eastAsia="바탕체" w:hAnsi="Times New Roman"/>
          <w:b/>
          <w:lang w:eastAsia="ko-KR"/>
        </w:rPr>
        <w:t xml:space="preserve"> by camping on a frequency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, </w:t>
      </w:r>
      <w:r w:rsidRPr="00477887">
        <w:rPr>
          <w:rFonts w:ascii="Times New Roman" w:eastAsia="바탕체" w:hAnsi="Times New Roman"/>
          <w:b/>
          <w:lang w:eastAsia="ko-KR"/>
        </w:rPr>
        <w:t>the UE may consider that frequency to be the highest priority</w:t>
      </w:r>
      <w:r w:rsidRPr="00477887">
        <w:rPr>
          <w:rFonts w:ascii="Times New Roman" w:eastAsia="바탕체" w:hAnsi="Times New Roman" w:hint="eastAsia"/>
          <w:b/>
          <w:lang w:eastAsia="ko-KR"/>
        </w:rPr>
        <w:t>.</w:t>
      </w:r>
    </w:p>
    <w:p w14:paraId="589FEF53" w14:textId="453FBEFF" w:rsidR="005874BA" w:rsidRPr="00477887" w:rsidRDefault="001D512A" w:rsidP="001D512A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>Alternatively, the network</w:t>
      </w:r>
      <w:r w:rsidR="00A06122" w:rsidRPr="00477887">
        <w:rPr>
          <w:rFonts w:ascii="Times New Roman" w:eastAsia="맑은 고딕" w:hAnsi="Times New Roman" w:hint="eastAsia"/>
          <w:lang w:eastAsia="ko-KR"/>
        </w:rPr>
        <w:t xml:space="preserve"> can</w:t>
      </w:r>
      <w:r w:rsidRPr="00477887">
        <w:rPr>
          <w:rFonts w:ascii="Times New Roman" w:eastAsia="맑은 고딕" w:hAnsi="Times New Roman" w:hint="eastAsia"/>
          <w:lang w:eastAsia="ko-KR"/>
        </w:rPr>
        <w:t xml:space="preserve"> provide a separate frequency priority for LP-WUS capable UEs</w:t>
      </w:r>
      <w:r w:rsidR="00A06122" w:rsidRPr="00477887">
        <w:rPr>
          <w:rFonts w:ascii="Times New Roman" w:eastAsia="맑은 고딕" w:hAnsi="Times New Roman" w:hint="eastAsia"/>
          <w:lang w:eastAsia="ko-KR"/>
        </w:rPr>
        <w:t xml:space="preserve"> via system information. In this approach, </w:t>
      </w:r>
      <w:r w:rsidR="00911D43" w:rsidRPr="00477887">
        <w:rPr>
          <w:rFonts w:ascii="Times New Roman" w:eastAsia="맑은 고딕" w:hAnsi="Times New Roman" w:hint="eastAsia"/>
          <w:lang w:eastAsia="ko-KR"/>
        </w:rPr>
        <w:t xml:space="preserve">for a LP-WUS frequency, </w:t>
      </w:r>
      <w:r w:rsidR="00A06122" w:rsidRPr="00477887">
        <w:rPr>
          <w:rFonts w:ascii="Times New Roman" w:eastAsia="맑은 고딕" w:hAnsi="Times New Roman" w:hint="eastAsia"/>
          <w:lang w:eastAsia="ko-KR"/>
        </w:rPr>
        <w:t>the network may</w:t>
      </w:r>
      <w:r w:rsidR="00911D43" w:rsidRPr="00477887">
        <w:rPr>
          <w:rFonts w:ascii="Times New Roman" w:eastAsia="맑은 고딕" w:hAnsi="Times New Roman" w:hint="eastAsia"/>
          <w:lang w:eastAsia="ko-KR"/>
        </w:rPr>
        <w:t xml:space="preserve"> set the legacy priority to a relatively low </w:t>
      </w:r>
      <w:r w:rsidR="00911D43" w:rsidRPr="00477887">
        <w:rPr>
          <w:rFonts w:ascii="Times New Roman" w:eastAsia="맑은 고딕" w:hAnsi="Times New Roman"/>
          <w:lang w:eastAsia="ko-KR"/>
        </w:rPr>
        <w:t>priority</w:t>
      </w:r>
      <w:r w:rsidR="00911D43" w:rsidRPr="00477887">
        <w:rPr>
          <w:rFonts w:ascii="Times New Roman" w:eastAsia="맑은 고딕" w:hAnsi="Times New Roman" w:hint="eastAsia"/>
          <w:lang w:eastAsia="ko-KR"/>
        </w:rPr>
        <w:t xml:space="preserve"> and set the LP-WUS specific priority to a relatively high priority. </w:t>
      </w:r>
      <w:r w:rsidR="00A91B11" w:rsidRPr="00477887">
        <w:rPr>
          <w:rFonts w:ascii="Times New Roman" w:eastAsia="맑은 고딕" w:hAnsi="Times New Roman" w:hint="eastAsia"/>
          <w:lang w:eastAsia="ko-KR"/>
        </w:rPr>
        <w:t xml:space="preserve">However, since the frequencies supported by the LP-receiver may be different per UE, </w:t>
      </w:r>
      <w:r w:rsidR="006247A3" w:rsidRPr="00477887">
        <w:rPr>
          <w:rFonts w:ascii="Times New Roman" w:eastAsia="맑은 고딕" w:hAnsi="Times New Roman" w:hint="eastAsia"/>
          <w:lang w:eastAsia="ko-KR"/>
        </w:rPr>
        <w:t xml:space="preserve">LP-WUS capable </w:t>
      </w:r>
      <w:r w:rsidR="00BD29E9" w:rsidRPr="00477887">
        <w:rPr>
          <w:rFonts w:ascii="Times New Roman" w:eastAsia="맑은 고딕" w:hAnsi="Times New Roman" w:hint="eastAsia"/>
          <w:lang w:eastAsia="ko-KR"/>
        </w:rPr>
        <w:t>UE</w:t>
      </w:r>
      <w:r w:rsidR="006247A3" w:rsidRPr="00477887">
        <w:rPr>
          <w:rFonts w:ascii="Times New Roman" w:eastAsia="맑은 고딕" w:hAnsi="Times New Roman" w:hint="eastAsia"/>
          <w:lang w:eastAsia="ko-KR"/>
        </w:rPr>
        <w:t>s</w:t>
      </w:r>
      <w:r w:rsidR="00BD29E9" w:rsidRPr="00477887">
        <w:rPr>
          <w:rFonts w:ascii="Times New Roman" w:eastAsia="맑은 고딕" w:hAnsi="Times New Roman" w:hint="eastAsia"/>
          <w:lang w:eastAsia="ko-KR"/>
        </w:rPr>
        <w:t xml:space="preserve"> should not apply the </w:t>
      </w:r>
      <w:r w:rsidR="00911D43" w:rsidRPr="00477887">
        <w:rPr>
          <w:rFonts w:ascii="Times New Roman" w:eastAsia="맑은 고딕" w:hAnsi="Times New Roman" w:hint="eastAsia"/>
          <w:lang w:eastAsia="ko-KR"/>
        </w:rPr>
        <w:t>LP-WUS specific</w:t>
      </w:r>
      <w:r w:rsidR="00BD29E9" w:rsidRPr="00477887">
        <w:rPr>
          <w:rFonts w:ascii="Times New Roman" w:eastAsia="맑은 고딕" w:hAnsi="Times New Roman" w:hint="eastAsia"/>
          <w:lang w:eastAsia="ko-KR"/>
        </w:rPr>
        <w:t xml:space="preserve"> priority for all LP-WUS frequencies. </w:t>
      </w:r>
      <w:r w:rsidR="00D84E4A" w:rsidRPr="00477887">
        <w:rPr>
          <w:rFonts w:ascii="Times New Roman" w:eastAsia="맑은 고딕" w:hAnsi="Times New Roman" w:hint="eastAsia"/>
          <w:lang w:eastAsia="ko-KR"/>
        </w:rPr>
        <w:t xml:space="preserve">If UEs camp on a LP-WUS frequency </w:t>
      </w:r>
      <w:r w:rsidR="00911D43" w:rsidRPr="00477887">
        <w:rPr>
          <w:rFonts w:ascii="Times New Roman" w:eastAsia="맑은 고딕" w:hAnsi="Times New Roman" w:hint="eastAsia"/>
          <w:lang w:eastAsia="ko-KR"/>
        </w:rPr>
        <w:t>not supported by their</w:t>
      </w:r>
      <w:r w:rsidR="00D84E4A" w:rsidRPr="00477887">
        <w:rPr>
          <w:rFonts w:ascii="Times New Roman" w:eastAsia="맑은 고딕" w:hAnsi="Times New Roman" w:hint="eastAsia"/>
          <w:lang w:eastAsia="ko-KR"/>
        </w:rPr>
        <w:t xml:space="preserve"> LP-receiver, it may lead to unnecessary overload on that frequency. If the </w:t>
      </w:r>
      <w:r w:rsidR="005874BA" w:rsidRPr="00477887">
        <w:rPr>
          <w:rFonts w:ascii="Times New Roman" w:eastAsia="맑은 고딕" w:hAnsi="Times New Roman" w:hint="eastAsia"/>
          <w:lang w:eastAsia="ko-KR"/>
        </w:rPr>
        <w:t>LP-WUS specific frequency</w:t>
      </w:r>
      <w:r w:rsidR="00D84E4A" w:rsidRPr="00477887">
        <w:rPr>
          <w:rFonts w:ascii="Times New Roman" w:eastAsia="맑은 고딕" w:hAnsi="Times New Roman" w:hint="eastAsia"/>
          <w:lang w:eastAsia="ko-KR"/>
        </w:rPr>
        <w:t xml:space="preserve"> priority is </w:t>
      </w:r>
      <w:r w:rsidR="005874BA" w:rsidRPr="00477887">
        <w:rPr>
          <w:rFonts w:ascii="Times New Roman" w:eastAsia="맑은 고딕" w:hAnsi="Times New Roman" w:hint="eastAsia"/>
          <w:lang w:eastAsia="ko-KR"/>
        </w:rPr>
        <w:t>provided by network</w:t>
      </w:r>
      <w:r w:rsidR="00D84E4A" w:rsidRPr="00477887">
        <w:rPr>
          <w:rFonts w:ascii="Times New Roman" w:eastAsia="맑은 고딕" w:hAnsi="Times New Roman" w:hint="eastAsia"/>
          <w:lang w:eastAsia="ko-KR"/>
        </w:rPr>
        <w:t xml:space="preserve">, the </w:t>
      </w:r>
      <w:r w:rsidR="002A04C1" w:rsidRPr="00477887">
        <w:rPr>
          <w:rFonts w:ascii="Times New Roman" w:eastAsia="맑은 고딕" w:hAnsi="Times New Roman"/>
          <w:lang w:eastAsia="ko-KR"/>
        </w:rPr>
        <w:t>UE should determine whether to apply the LP-WUS specific priority or the legacy priority based on its LP-receiver capability</w:t>
      </w:r>
      <w:r w:rsidR="002A04C1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2A04C1" w:rsidRPr="00477887">
        <w:rPr>
          <w:rFonts w:ascii="Times New Roman" w:eastAsia="맑은 고딕" w:hAnsi="Times New Roman"/>
          <w:lang w:eastAsia="ko-KR"/>
        </w:rPr>
        <w:t>T</w:t>
      </w:r>
      <w:r w:rsidR="002A04C1" w:rsidRPr="00477887">
        <w:rPr>
          <w:rFonts w:ascii="Times New Roman" w:eastAsia="맑은 고딕" w:hAnsi="Times New Roman" w:hint="eastAsia"/>
          <w:lang w:eastAsia="ko-KR"/>
        </w:rPr>
        <w:t xml:space="preserve">hat is, UE </w:t>
      </w:r>
      <w:r w:rsidR="009036FF" w:rsidRPr="00477887">
        <w:rPr>
          <w:rFonts w:ascii="Times New Roman" w:eastAsia="맑은 고딕" w:hAnsi="Times New Roman" w:hint="eastAsia"/>
          <w:lang w:eastAsia="ko-KR"/>
        </w:rPr>
        <w:t xml:space="preserve">should </w:t>
      </w:r>
      <w:r w:rsidR="00CC78D9" w:rsidRPr="00477887">
        <w:rPr>
          <w:rFonts w:ascii="Times New Roman" w:eastAsia="맑은 고딕" w:hAnsi="Times New Roman" w:hint="eastAsia"/>
          <w:lang w:eastAsia="ko-KR"/>
        </w:rPr>
        <w:t>apply the LP-</w:t>
      </w:r>
      <w:r w:rsidR="00CC78D9" w:rsidRPr="00477887">
        <w:rPr>
          <w:rFonts w:ascii="Times New Roman" w:eastAsia="맑은 고딕" w:hAnsi="Times New Roman" w:hint="eastAsia"/>
          <w:lang w:eastAsia="ko-KR"/>
        </w:rPr>
        <w:lastRenderedPageBreak/>
        <w:t xml:space="preserve">WUS specific priority for frequencies supported by its LP-receiver, but </w:t>
      </w:r>
      <w:r w:rsidR="009036FF" w:rsidRPr="00477887">
        <w:rPr>
          <w:rFonts w:ascii="Times New Roman" w:eastAsia="맑은 고딕" w:hAnsi="Times New Roman" w:hint="eastAsia"/>
          <w:lang w:eastAsia="ko-KR"/>
        </w:rPr>
        <w:t xml:space="preserve">apply the legacy </w:t>
      </w:r>
      <w:r w:rsidR="009036FF" w:rsidRPr="00477887">
        <w:rPr>
          <w:rFonts w:ascii="Times New Roman" w:eastAsia="맑은 고딕" w:hAnsi="Times New Roman"/>
          <w:lang w:eastAsia="ko-KR"/>
        </w:rPr>
        <w:t>priority</w:t>
      </w:r>
      <w:r w:rsidR="002A04C1" w:rsidRPr="00477887">
        <w:rPr>
          <w:rFonts w:ascii="Times New Roman" w:eastAsia="맑은 고딕" w:hAnsi="Times New Roman" w:hint="eastAsia"/>
          <w:lang w:eastAsia="ko-KR"/>
        </w:rPr>
        <w:t xml:space="preserve"> for frequencies not supported by </w:t>
      </w:r>
      <w:r w:rsidR="00CC78D9" w:rsidRPr="00477887">
        <w:rPr>
          <w:rFonts w:ascii="Times New Roman" w:eastAsia="맑은 고딕" w:hAnsi="Times New Roman" w:hint="eastAsia"/>
          <w:lang w:eastAsia="ko-KR"/>
        </w:rPr>
        <w:t xml:space="preserve">its </w:t>
      </w:r>
      <w:r w:rsidR="002A04C1" w:rsidRPr="00477887">
        <w:rPr>
          <w:rFonts w:ascii="Times New Roman" w:eastAsia="맑은 고딕" w:hAnsi="Times New Roman" w:hint="eastAsia"/>
          <w:lang w:eastAsia="ko-KR"/>
        </w:rPr>
        <w:t>LP-receiver.</w:t>
      </w:r>
    </w:p>
    <w:p w14:paraId="21973562" w14:textId="1FD38D54" w:rsidR="001D512A" w:rsidRPr="00477887" w:rsidRDefault="009036FF" w:rsidP="009036F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35200D" w:rsidRPr="00477887">
        <w:rPr>
          <w:rFonts w:ascii="Times New Roman" w:eastAsia="바탕체" w:hAnsi="Times New Roman" w:hint="eastAsia"/>
          <w:b/>
          <w:lang w:eastAsia="ko-KR"/>
        </w:rPr>
        <w:t>3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C241D3" w:rsidRPr="00477887">
        <w:rPr>
          <w:rFonts w:ascii="Times New Roman" w:eastAsia="바탕체" w:hAnsi="Times New Roman" w:hint="eastAsia"/>
          <w:b/>
          <w:lang w:eastAsia="ko-KR"/>
        </w:rPr>
        <w:t xml:space="preserve">[Option 2]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If a LP-WUS specific frequency priority is provided by network, UE should </w:t>
      </w:r>
      <w:r w:rsidR="000859DB" w:rsidRPr="00477887">
        <w:rPr>
          <w:rFonts w:ascii="Times New Roman" w:eastAsia="바탕체" w:hAnsi="Times New Roman" w:hint="eastAsia"/>
          <w:b/>
          <w:lang w:eastAsia="ko-KR"/>
        </w:rPr>
        <w:t xml:space="preserve">determine whether to apply the LP-WUS specific </w:t>
      </w:r>
      <w:r w:rsidR="000859DB" w:rsidRPr="00477887">
        <w:rPr>
          <w:rFonts w:ascii="Times New Roman" w:eastAsia="바탕체" w:hAnsi="Times New Roman"/>
          <w:b/>
          <w:lang w:eastAsia="ko-KR"/>
        </w:rPr>
        <w:t>priority</w:t>
      </w:r>
      <w:r w:rsidR="000859DB" w:rsidRPr="00477887">
        <w:rPr>
          <w:rFonts w:ascii="Times New Roman" w:eastAsia="바탕체" w:hAnsi="Times New Roman" w:hint="eastAsia"/>
          <w:b/>
          <w:lang w:eastAsia="ko-KR"/>
        </w:rPr>
        <w:t xml:space="preserve"> or the legacy </w:t>
      </w:r>
      <w:r w:rsidR="000859DB" w:rsidRPr="00477887">
        <w:rPr>
          <w:rFonts w:ascii="Times New Roman" w:eastAsia="바탕체" w:hAnsi="Times New Roman"/>
          <w:b/>
          <w:lang w:eastAsia="ko-KR"/>
        </w:rPr>
        <w:t>priority</w:t>
      </w:r>
      <w:r w:rsidR="000859DB" w:rsidRPr="00477887">
        <w:rPr>
          <w:rFonts w:ascii="Times New Roman" w:eastAsia="바탕체" w:hAnsi="Times New Roman" w:hint="eastAsia"/>
          <w:b/>
          <w:lang w:eastAsia="ko-KR"/>
        </w:rPr>
        <w:t xml:space="preserve"> based on its LP-receiver capability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0E66747D" w14:textId="05DFB8F7" w:rsidR="00917452" w:rsidRPr="00477887" w:rsidRDefault="00F64F78" w:rsidP="00917452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 w:rsidRPr="00477887">
        <w:rPr>
          <w:rFonts w:eastAsia="맑은 고딕" w:hint="eastAsia"/>
          <w:lang w:val="en-US" w:eastAsia="ko-KR" w:bidi="ar"/>
        </w:rPr>
        <w:t xml:space="preserve">LP-WUS </w:t>
      </w:r>
      <w:r w:rsidR="00AC739E" w:rsidRPr="00477887">
        <w:rPr>
          <w:rFonts w:eastAsia="맑은 고딕" w:hint="eastAsia"/>
          <w:lang w:val="en-US" w:eastAsia="ko-KR" w:bidi="ar"/>
        </w:rPr>
        <w:t>c</w:t>
      </w:r>
      <w:r w:rsidR="00FD5AF5" w:rsidRPr="00477887">
        <w:rPr>
          <w:rFonts w:eastAsia="맑은 고딕" w:hint="eastAsia"/>
          <w:lang w:val="en-US" w:eastAsia="ko-KR" w:bidi="ar"/>
        </w:rPr>
        <w:t>onfiguration</w:t>
      </w:r>
    </w:p>
    <w:p w14:paraId="0217A969" w14:textId="09498504" w:rsidR="00145932" w:rsidRPr="00477887" w:rsidRDefault="00A04393" w:rsidP="00145932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There has </w:t>
      </w:r>
      <w:r w:rsidRPr="00477887">
        <w:rPr>
          <w:rFonts w:ascii="Times New Roman" w:eastAsia="맑은 고딕" w:hAnsi="Times New Roman"/>
          <w:lang w:eastAsia="ko-KR"/>
        </w:rPr>
        <w:t>been</w:t>
      </w:r>
      <w:r w:rsidRPr="00477887">
        <w:rPr>
          <w:rFonts w:ascii="Times New Roman" w:eastAsia="맑은 고딕" w:hAnsi="Times New Roman" w:hint="eastAsia"/>
          <w:lang w:eastAsia="ko-KR"/>
        </w:rPr>
        <w:t xml:space="preserve"> extensive discussion on 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whether </w:t>
      </w:r>
      <w:r w:rsidR="00145932" w:rsidRPr="00477887">
        <w:rPr>
          <w:rFonts w:ascii="Times New Roman" w:eastAsia="맑은 고딕" w:hAnsi="Times New Roman"/>
          <w:lang w:eastAsia="ko-KR"/>
        </w:rPr>
        <w:t>the entry/exit condition of</w:t>
      </w:r>
      <w:r w:rsidR="00151B09" w:rsidRPr="00477887">
        <w:rPr>
          <w:rFonts w:ascii="Times New Roman" w:eastAsia="맑은 고딕" w:hAnsi="Times New Roman" w:hint="eastAsia"/>
          <w:lang w:eastAsia="ko-KR"/>
        </w:rPr>
        <w:t xml:space="preserve"> using</w:t>
      </w:r>
      <w:r w:rsidR="00145932" w:rsidRPr="00477887">
        <w:rPr>
          <w:rFonts w:ascii="Times New Roman" w:eastAsia="맑은 고딕" w:hAnsi="Times New Roman"/>
          <w:lang w:eastAsia="ko-KR"/>
        </w:rPr>
        <w:t xml:space="preserve"> LP-WUS is mandatory 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or </w:t>
      </w:r>
      <w:r w:rsidR="00984850" w:rsidRPr="00477887">
        <w:rPr>
          <w:rFonts w:ascii="Times New Roman" w:eastAsia="맑은 고딕" w:hAnsi="Times New Roman" w:hint="eastAsia"/>
          <w:lang w:eastAsia="ko-KR"/>
        </w:rPr>
        <w:t>optional present</w:t>
      </w:r>
      <w:r w:rsidRPr="00477887">
        <w:rPr>
          <w:rFonts w:ascii="Times New Roman" w:eastAsia="맑은 고딕" w:hAnsi="Times New Roman" w:hint="eastAsia"/>
          <w:lang w:eastAsia="ko-KR"/>
        </w:rPr>
        <w:t xml:space="preserve"> over the past several meetings,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 but </w:t>
      </w:r>
      <w:r w:rsidR="007143B5" w:rsidRPr="00477887">
        <w:rPr>
          <w:rFonts w:ascii="Times New Roman" w:eastAsia="맑은 고딕" w:hAnsi="Times New Roman" w:hint="eastAsia"/>
          <w:lang w:eastAsia="ko-KR"/>
        </w:rPr>
        <w:t>RAN2</w:t>
      </w:r>
      <w:r w:rsidRPr="00477887">
        <w:rPr>
          <w:rFonts w:ascii="Times New Roman" w:eastAsia="맑은 고딕" w:hAnsi="Times New Roman" w:hint="eastAsia"/>
          <w:lang w:eastAsia="ko-KR"/>
        </w:rPr>
        <w:t xml:space="preserve"> have yet to reach a conclusion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145932" w:rsidRPr="00477887">
        <w:rPr>
          <w:rFonts w:ascii="Times New Roman" w:eastAsia="맑은 고딕" w:hAnsi="Times New Roman"/>
          <w:lang w:eastAsia="ko-KR"/>
        </w:rPr>
        <w:t>T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he proponents of the optional entry/exit condition </w:t>
      </w:r>
      <w:r w:rsidR="00151B09" w:rsidRPr="00477887">
        <w:rPr>
          <w:rFonts w:ascii="Times New Roman" w:eastAsia="맑은 고딕" w:hAnsi="Times New Roman" w:hint="eastAsia"/>
          <w:lang w:eastAsia="ko-KR"/>
        </w:rPr>
        <w:t xml:space="preserve">for using LP-WUS 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are divided into three camps, each with a different intended UE </w:t>
      </w:r>
      <w:r w:rsidR="00145932" w:rsidRPr="00477887">
        <w:rPr>
          <w:rFonts w:ascii="Times New Roman" w:eastAsia="맑은 고딕" w:hAnsi="Times New Roman"/>
          <w:lang w:eastAsia="ko-KR"/>
        </w:rPr>
        <w:t>behaviour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 when the exit/entry condition is absent in the LP-WUS related configuration</w:t>
      </w:r>
      <w:r w:rsidR="00953E19" w:rsidRPr="00477887">
        <w:rPr>
          <w:rFonts w:ascii="Times New Roman" w:eastAsia="맑은 고딕" w:hAnsi="Times New Roman" w:hint="eastAsia"/>
          <w:lang w:eastAsia="ko-KR"/>
        </w:rPr>
        <w:t>,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 as follows:</w:t>
      </w:r>
    </w:p>
    <w:p w14:paraId="3EAA5D98" w14:textId="23889BFD" w:rsidR="00145932" w:rsidRPr="00477887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>Camp</w:t>
      </w:r>
      <w:r w:rsidR="00C94B3A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 xml:space="preserve">1. </w:t>
      </w:r>
      <w:r w:rsidR="00175C51" w:rsidRPr="00477887">
        <w:rPr>
          <w:rFonts w:ascii="Times New Roman" w:eastAsia="맑은 고딕" w:hAnsi="Times New Roman"/>
          <w:lang w:eastAsia="ko-KR"/>
        </w:rPr>
        <w:t>L</w:t>
      </w:r>
      <w:r w:rsidR="00175C51" w:rsidRPr="00477887">
        <w:rPr>
          <w:rFonts w:ascii="Times New Roman" w:eastAsia="맑은 고딕" w:hAnsi="Times New Roman" w:hint="eastAsia"/>
          <w:lang w:eastAsia="ko-KR"/>
        </w:rPr>
        <w:t xml:space="preserve">eave it up to UE implementation, if </w:t>
      </w:r>
      <w:r w:rsidR="00175C51" w:rsidRPr="00477887">
        <w:rPr>
          <w:rFonts w:ascii="Times New Roman" w:eastAsia="맑은 고딕" w:hAnsi="Times New Roman"/>
          <w:lang w:eastAsia="ko-KR"/>
        </w:rPr>
        <w:t>the entry/exit condition</w:t>
      </w:r>
      <w:r w:rsidR="00175C51" w:rsidRPr="00477887">
        <w:rPr>
          <w:rFonts w:ascii="Times New Roman" w:eastAsia="맑은 고딕" w:hAnsi="Times New Roman" w:hint="eastAsia"/>
          <w:lang w:eastAsia="ko-KR"/>
        </w:rPr>
        <w:t>s are absent</w:t>
      </w:r>
      <w:r w:rsidR="00175C51" w:rsidRPr="00477887">
        <w:rPr>
          <w:rFonts w:ascii="Times New Roman" w:eastAsia="맑은 고딕" w:hAnsi="Times New Roman"/>
          <w:lang w:eastAsia="ko-KR"/>
        </w:rPr>
        <w:t xml:space="preserve"> </w:t>
      </w:r>
    </w:p>
    <w:p w14:paraId="5735D927" w14:textId="358D2D45" w:rsidR="00C94B3A" w:rsidRPr="00477887" w:rsidRDefault="00C94B3A" w:rsidP="00C94B3A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Camp 2. </w:t>
      </w:r>
      <w:r w:rsidRPr="00477887">
        <w:rPr>
          <w:rFonts w:ascii="Times New Roman" w:eastAsia="맑은 고딕" w:hAnsi="Times New Roman"/>
          <w:lang w:eastAsia="ko-KR"/>
        </w:rPr>
        <w:t>U</w:t>
      </w:r>
      <w:r w:rsidRPr="00477887">
        <w:rPr>
          <w:rFonts w:ascii="Times New Roman" w:eastAsia="맑은 고딕" w:hAnsi="Times New Roman" w:hint="eastAsia"/>
          <w:lang w:eastAsia="ko-KR"/>
        </w:rPr>
        <w:t xml:space="preserve">se </w:t>
      </w:r>
      <w:r w:rsidRPr="00477887">
        <w:rPr>
          <w:rFonts w:ascii="Times New Roman" w:eastAsia="맑은 고딕" w:hAnsi="Times New Roman"/>
          <w:lang w:eastAsia="ko-KR"/>
        </w:rPr>
        <w:t>default</w:t>
      </w:r>
      <w:r w:rsidRPr="00477887">
        <w:rPr>
          <w:rFonts w:ascii="Times New Roman" w:eastAsia="맑은 고딕" w:hAnsi="Times New Roman" w:hint="eastAsia"/>
          <w:lang w:eastAsia="ko-KR"/>
        </w:rPr>
        <w:t xml:space="preserve"> entry/exit condition, if </w:t>
      </w:r>
      <w:r w:rsidRPr="00477887">
        <w:rPr>
          <w:rFonts w:ascii="Times New Roman" w:eastAsia="맑은 고딕" w:hAnsi="Times New Roman"/>
          <w:lang w:eastAsia="ko-KR"/>
        </w:rPr>
        <w:t>the entry/exit condition</w:t>
      </w:r>
      <w:r w:rsidRPr="00477887">
        <w:rPr>
          <w:rFonts w:ascii="Times New Roman" w:eastAsia="맑은 고딕" w:hAnsi="Times New Roman" w:hint="eastAsia"/>
          <w:lang w:eastAsia="ko-KR"/>
        </w:rPr>
        <w:t>s are absent</w:t>
      </w:r>
    </w:p>
    <w:p w14:paraId="6F2281BB" w14:textId="6C4F8076" w:rsidR="00145932" w:rsidRPr="00477887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>Camp</w:t>
      </w:r>
      <w:r w:rsidR="00C94B3A" w:rsidRPr="00477887">
        <w:rPr>
          <w:rFonts w:ascii="Times New Roman" w:eastAsia="맑은 고딕" w:hAnsi="Times New Roman" w:hint="eastAsia"/>
          <w:lang w:eastAsia="ko-KR"/>
        </w:rPr>
        <w:t xml:space="preserve"> 3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175C51" w:rsidRPr="00477887">
        <w:rPr>
          <w:rFonts w:ascii="Times New Roman" w:eastAsia="맑은 고딕" w:hAnsi="Times New Roman" w:hint="eastAsia"/>
          <w:lang w:eastAsia="ko-KR"/>
        </w:rPr>
        <w:t xml:space="preserve">Assume that the entry condition is always met, if </w:t>
      </w:r>
      <w:r w:rsidR="00175C51" w:rsidRPr="00477887">
        <w:rPr>
          <w:rFonts w:ascii="Times New Roman" w:eastAsia="맑은 고딕" w:hAnsi="Times New Roman"/>
          <w:lang w:eastAsia="ko-KR"/>
        </w:rPr>
        <w:t>the entry/exit condition</w:t>
      </w:r>
      <w:r w:rsidR="00175C51" w:rsidRPr="00477887">
        <w:rPr>
          <w:rFonts w:ascii="Times New Roman" w:eastAsia="맑은 고딕" w:hAnsi="Times New Roman" w:hint="eastAsia"/>
          <w:lang w:eastAsia="ko-KR"/>
        </w:rPr>
        <w:t>s are absent</w:t>
      </w:r>
      <w:r w:rsidR="00175C51" w:rsidRPr="00477887">
        <w:rPr>
          <w:rFonts w:ascii="Times New Roman" w:eastAsia="맑은 고딕" w:hAnsi="Times New Roman"/>
          <w:lang w:eastAsia="ko-KR"/>
        </w:rPr>
        <w:t xml:space="preserve"> </w:t>
      </w:r>
    </w:p>
    <w:p w14:paraId="3DB99441" w14:textId="176EA258" w:rsidR="000761CB" w:rsidRPr="00477887" w:rsidRDefault="004075DA" w:rsidP="00953E19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In fact, this is not simply an issue of whether to support the optional configuration. Rather, we need to discuss </w:t>
      </w:r>
      <w:r w:rsidRPr="00477887">
        <w:rPr>
          <w:rFonts w:ascii="Times New Roman" w:eastAsia="맑은 고딕" w:hAnsi="Times New Roman"/>
          <w:lang w:eastAsia="ko-KR"/>
        </w:rPr>
        <w:t>separately</w:t>
      </w:r>
      <w:r w:rsidRPr="00477887">
        <w:rPr>
          <w:rFonts w:ascii="Times New Roman" w:eastAsia="맑은 고딕" w:hAnsi="Times New Roman" w:hint="eastAsia"/>
          <w:lang w:eastAsia="ko-KR"/>
        </w:rPr>
        <w:t xml:space="preserve"> whether to support UE </w:t>
      </w:r>
      <w:r w:rsidRPr="00477887">
        <w:rPr>
          <w:rFonts w:ascii="Times New Roman" w:eastAsia="맑은 고딕" w:hAnsi="Times New Roman"/>
          <w:lang w:eastAsia="ko-KR"/>
        </w:rPr>
        <w:t>behaviour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that each camp considers when the entry condition is absent.</w:t>
      </w:r>
    </w:p>
    <w:p w14:paraId="48D81F67" w14:textId="1E986987" w:rsidR="00151B09" w:rsidRPr="00477887" w:rsidRDefault="00151B09" w:rsidP="00151B09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477887">
        <w:rPr>
          <w:rFonts w:ascii="Times New Roman" w:eastAsia="맑은 고딕" w:hAnsi="Times New Roman" w:hint="eastAsia"/>
          <w:u w:val="single"/>
          <w:lang w:eastAsia="ko-KR"/>
        </w:rPr>
        <w:t>Issue</w:t>
      </w:r>
      <w:r w:rsidR="00B27507" w:rsidRPr="00477887">
        <w:rPr>
          <w:rFonts w:ascii="Times New Roman" w:eastAsia="맑은 고딕" w:hAnsi="Times New Roman" w:hint="eastAsia"/>
          <w:u w:val="single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u w:val="single"/>
          <w:lang w:eastAsia="ko-KR"/>
        </w:rPr>
        <w:t xml:space="preserve">#1: </w:t>
      </w:r>
      <w:r w:rsidR="009C6956" w:rsidRPr="00477887">
        <w:rPr>
          <w:rFonts w:ascii="Times New Roman" w:eastAsia="맑은 고딕" w:hAnsi="Times New Roman" w:hint="eastAsia"/>
          <w:u w:val="single"/>
          <w:lang w:eastAsia="ko-KR"/>
        </w:rPr>
        <w:t>W</w:t>
      </w:r>
      <w:r w:rsidRPr="00477887">
        <w:rPr>
          <w:rFonts w:ascii="Times New Roman" w:eastAsia="맑은 고딕" w:hAnsi="Times New Roman" w:hint="eastAsia"/>
          <w:u w:val="single"/>
          <w:lang w:eastAsia="ko-KR"/>
        </w:rPr>
        <w:t xml:space="preserve">hether the decision on the entry/exit condition of using LP-WUS </w:t>
      </w:r>
      <w:r w:rsidR="002A0C4E" w:rsidRPr="00477887">
        <w:rPr>
          <w:rFonts w:ascii="Times New Roman" w:eastAsia="맑은 고딕" w:hAnsi="Times New Roman" w:hint="eastAsia"/>
          <w:u w:val="single"/>
          <w:lang w:eastAsia="ko-KR"/>
        </w:rPr>
        <w:t xml:space="preserve">can be </w:t>
      </w:r>
      <w:r w:rsidRPr="00477887">
        <w:rPr>
          <w:rFonts w:ascii="Times New Roman" w:eastAsia="맑은 고딕" w:hAnsi="Times New Roman" w:hint="eastAsia"/>
          <w:u w:val="single"/>
          <w:lang w:eastAsia="ko-KR"/>
        </w:rPr>
        <w:t>up to UE</w:t>
      </w:r>
    </w:p>
    <w:p w14:paraId="39623B85" w14:textId="78D684D9" w:rsidR="00790EF6" w:rsidRPr="00477887" w:rsidRDefault="00790EF6" w:rsidP="00151B09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he first camp argues that </w:t>
      </w:r>
      <w:r w:rsidRPr="00477887">
        <w:rPr>
          <w:rFonts w:ascii="Times New Roman" w:eastAsia="맑은 고딕" w:hAnsi="Times New Roman"/>
          <w:lang w:eastAsia="ko-KR"/>
        </w:rPr>
        <w:t>smart UEs can make sensible UE implementation when to start/stop LP-WUS monitoring</w:t>
      </w:r>
      <w:r w:rsidRPr="00477887">
        <w:rPr>
          <w:rFonts w:ascii="Times New Roman" w:eastAsia="맑은 고딕" w:hAnsi="Times New Roman" w:hint="eastAsia"/>
          <w:lang w:eastAsia="ko-KR"/>
        </w:rPr>
        <w:t>.</w:t>
      </w:r>
      <w:r w:rsidR="008F2DB2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A75C15" w:rsidRPr="00477887">
        <w:rPr>
          <w:rFonts w:ascii="Times New Roman" w:eastAsia="맑은 고딕" w:hAnsi="Times New Roman" w:hint="eastAsia"/>
          <w:lang w:eastAsia="ko-KR"/>
        </w:rPr>
        <w:t>However, i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f UE </w:t>
      </w:r>
      <w:r w:rsidR="0012502C" w:rsidRPr="00477887">
        <w:rPr>
          <w:rFonts w:ascii="Times New Roman" w:eastAsia="맑은 고딕" w:hAnsi="Times New Roman" w:hint="eastAsia"/>
          <w:lang w:eastAsia="ko-KR"/>
        </w:rPr>
        <w:t xml:space="preserve">conservatively </w:t>
      </w:r>
      <w:r w:rsidR="006A3E9C" w:rsidRPr="00477887">
        <w:rPr>
          <w:rFonts w:ascii="Times New Roman" w:eastAsia="맑은 고딕" w:hAnsi="Times New Roman" w:hint="eastAsia"/>
          <w:lang w:eastAsia="ko-KR"/>
        </w:rPr>
        <w:t>determines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 the entry/</w:t>
      </w:r>
      <w:r w:rsidR="00ED14D5" w:rsidRPr="00477887">
        <w:rPr>
          <w:rFonts w:ascii="Times New Roman" w:eastAsia="맑은 고딕" w:hAnsi="Times New Roman"/>
          <w:lang w:eastAsia="ko-KR"/>
        </w:rPr>
        <w:t>exit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 condition </w:t>
      </w:r>
      <w:r w:rsidR="00606BAF" w:rsidRPr="00477887">
        <w:rPr>
          <w:rFonts w:ascii="Times New Roman" w:eastAsia="맑은 고딕" w:hAnsi="Times New Roman" w:hint="eastAsia"/>
          <w:lang w:eastAsia="ko-KR"/>
        </w:rPr>
        <w:t>t</w:t>
      </w:r>
      <w:r w:rsidR="00767225" w:rsidRPr="00477887">
        <w:rPr>
          <w:rFonts w:ascii="Times New Roman" w:eastAsia="맑은 고딕" w:hAnsi="Times New Roman" w:hint="eastAsia"/>
          <w:lang w:eastAsia="ko-KR"/>
        </w:rPr>
        <w:t xml:space="preserve">o ensure </w:t>
      </w:r>
      <w:r w:rsidR="00767225" w:rsidRPr="00477887">
        <w:rPr>
          <w:rFonts w:ascii="Times New Roman" w:eastAsia="맑은 고딕" w:hAnsi="Times New Roman"/>
          <w:lang w:eastAsia="ko-KR"/>
        </w:rPr>
        <w:t>reliable</w:t>
      </w:r>
      <w:r w:rsidR="00767225" w:rsidRPr="00477887">
        <w:rPr>
          <w:rFonts w:ascii="Times New Roman" w:eastAsia="맑은 고딕" w:hAnsi="Times New Roman" w:hint="eastAsia"/>
          <w:lang w:eastAsia="ko-KR"/>
        </w:rPr>
        <w:t xml:space="preserve"> LP-WUS reception, </w:t>
      </w:r>
      <w:r w:rsidR="00ED14D5" w:rsidRPr="00477887">
        <w:rPr>
          <w:rFonts w:ascii="Times New Roman" w:eastAsia="맑은 고딕" w:hAnsi="Times New Roman" w:hint="eastAsia"/>
          <w:lang w:eastAsia="ko-KR"/>
        </w:rPr>
        <w:t>the</w:t>
      </w:r>
      <w:r w:rsidR="00C34887" w:rsidRPr="00477887">
        <w:rPr>
          <w:rFonts w:ascii="Times New Roman" w:eastAsia="맑은 고딕" w:hAnsi="Times New Roman" w:hint="eastAsia"/>
          <w:lang w:eastAsia="ko-KR"/>
        </w:rPr>
        <w:t xml:space="preserve"> MR </w:t>
      </w:r>
      <w:r w:rsidR="00D35DE6" w:rsidRPr="00477887">
        <w:rPr>
          <w:rFonts w:ascii="Times New Roman" w:eastAsia="맑은 고딕" w:hAnsi="Times New Roman" w:hint="eastAsia"/>
          <w:lang w:eastAsia="ko-KR"/>
        </w:rPr>
        <w:t>may</w:t>
      </w:r>
      <w:r w:rsidR="00C34887" w:rsidRPr="00477887">
        <w:rPr>
          <w:rFonts w:ascii="Times New Roman" w:eastAsia="맑은 고딕" w:hAnsi="Times New Roman" w:hint="eastAsia"/>
          <w:lang w:eastAsia="ko-KR"/>
        </w:rPr>
        <w:t xml:space="preserve"> lose the </w:t>
      </w:r>
      <w:r w:rsidR="00C34887" w:rsidRPr="00477887">
        <w:rPr>
          <w:rFonts w:ascii="Times New Roman" w:eastAsia="맑은 고딕" w:hAnsi="Times New Roman"/>
          <w:lang w:eastAsia="ko-KR"/>
        </w:rPr>
        <w:t>opportunity</w:t>
      </w:r>
      <w:r w:rsidR="00C34887" w:rsidRPr="00477887">
        <w:rPr>
          <w:rFonts w:ascii="Times New Roman" w:eastAsia="맑은 고딕" w:hAnsi="Times New Roman" w:hint="eastAsia"/>
          <w:lang w:eastAsia="ko-KR"/>
        </w:rPr>
        <w:t xml:space="preserve"> to enter the ultra-deep-sleep and the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 power saving gain from </w:t>
      </w:r>
      <w:r w:rsidR="00B14F5F" w:rsidRPr="00477887">
        <w:rPr>
          <w:rFonts w:ascii="Times New Roman" w:eastAsia="맑은 고딕" w:hAnsi="Times New Roman" w:hint="eastAsia"/>
          <w:lang w:eastAsia="ko-KR"/>
        </w:rPr>
        <w:t xml:space="preserve">using 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LP-WUS </w:t>
      </w:r>
      <w:r w:rsidR="00C34887" w:rsidRPr="00477887">
        <w:rPr>
          <w:rFonts w:ascii="Times New Roman" w:eastAsia="맑은 고딕" w:hAnsi="Times New Roman" w:hint="eastAsia"/>
          <w:lang w:eastAsia="ko-KR"/>
        </w:rPr>
        <w:t>will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C34887" w:rsidRPr="00477887">
        <w:rPr>
          <w:rFonts w:ascii="Times New Roman" w:eastAsia="맑은 고딕" w:hAnsi="Times New Roman" w:hint="eastAsia"/>
          <w:lang w:eastAsia="ko-KR"/>
        </w:rPr>
        <w:t xml:space="preserve">somewhat 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decreases. Conversely, </w:t>
      </w:r>
      <w:r w:rsidR="009F3D2E" w:rsidRPr="00477887">
        <w:rPr>
          <w:rFonts w:ascii="Times New Roman" w:eastAsia="맑은 고딕" w:hAnsi="Times New Roman" w:hint="eastAsia"/>
          <w:lang w:eastAsia="ko-KR"/>
        </w:rPr>
        <w:t>if the threshold for</w:t>
      </w:r>
      <w:r w:rsidR="008F2DB2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6D7367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="008F2DB2" w:rsidRPr="00477887">
        <w:rPr>
          <w:rFonts w:ascii="Times New Roman" w:eastAsia="맑은 고딕" w:hAnsi="Times New Roman" w:hint="eastAsia"/>
          <w:lang w:eastAsia="ko-KR"/>
        </w:rPr>
        <w:t>entry condition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 is set too low</w:t>
      </w:r>
      <w:r w:rsidR="00EF0F0C" w:rsidRPr="00477887">
        <w:rPr>
          <w:rFonts w:ascii="Times New Roman" w:eastAsia="맑은 고딕" w:hAnsi="Times New Roman" w:hint="eastAsia"/>
          <w:lang w:eastAsia="ko-KR"/>
        </w:rPr>
        <w:t>,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 o</w:t>
      </w:r>
      <w:r w:rsidR="00EF0F0C" w:rsidRPr="00477887">
        <w:rPr>
          <w:rFonts w:ascii="Times New Roman" w:eastAsia="맑은 고딕" w:hAnsi="Times New Roman" w:hint="eastAsia"/>
          <w:lang w:eastAsia="ko-KR"/>
        </w:rPr>
        <w:t>r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EF0F0C" w:rsidRPr="00477887">
        <w:rPr>
          <w:rFonts w:ascii="Times New Roman" w:eastAsia="맑은 고딕" w:hAnsi="Times New Roman" w:hint="eastAsia"/>
          <w:lang w:eastAsia="ko-KR"/>
        </w:rPr>
        <w:t xml:space="preserve">if 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the threshold for </w:t>
      </w:r>
      <w:r w:rsidR="006D7367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exit condition is set too high, </w:t>
      </w:r>
      <w:r w:rsidR="006D7367" w:rsidRPr="00477887">
        <w:rPr>
          <w:rFonts w:ascii="Times New Roman" w:eastAsia="맑은 고딕" w:hAnsi="Times New Roman" w:hint="eastAsia"/>
          <w:lang w:eastAsia="ko-KR"/>
        </w:rPr>
        <w:t xml:space="preserve">the UE will monitor LP-WUS with </w:t>
      </w:r>
      <w:r w:rsidR="003917D8" w:rsidRPr="00477887">
        <w:rPr>
          <w:rFonts w:ascii="Times New Roman" w:eastAsia="맑은 고딕" w:hAnsi="Times New Roman" w:hint="eastAsia"/>
          <w:lang w:eastAsia="ko-KR"/>
        </w:rPr>
        <w:t>low</w:t>
      </w:r>
      <w:r w:rsidR="006D7367" w:rsidRPr="00477887">
        <w:rPr>
          <w:rFonts w:ascii="Times New Roman" w:eastAsia="맑은 고딕" w:hAnsi="Times New Roman" w:hint="eastAsia"/>
          <w:lang w:eastAsia="ko-KR"/>
        </w:rPr>
        <w:t xml:space="preserve"> reliability and may </w:t>
      </w:r>
      <w:r w:rsidR="00336A31" w:rsidRPr="00477887">
        <w:rPr>
          <w:rFonts w:ascii="Times New Roman" w:eastAsia="맑은 고딕" w:hAnsi="Times New Roman" w:hint="eastAsia"/>
          <w:lang w:eastAsia="ko-KR"/>
        </w:rPr>
        <w:t xml:space="preserve">miss </w:t>
      </w:r>
      <w:r w:rsidR="008F2DB2" w:rsidRPr="00477887">
        <w:rPr>
          <w:rFonts w:ascii="Times New Roman" w:eastAsia="맑은 고딕" w:hAnsi="Times New Roman" w:hint="eastAsia"/>
          <w:lang w:eastAsia="ko-KR"/>
        </w:rPr>
        <w:t>paging.</w:t>
      </w:r>
      <w:r w:rsidR="00C7064F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8658A8" w:rsidRPr="00477887">
        <w:rPr>
          <w:rFonts w:ascii="Times New Roman" w:eastAsia="맑은 고딕" w:hAnsi="Times New Roman" w:hint="eastAsia"/>
          <w:lang w:eastAsia="ko-KR"/>
        </w:rPr>
        <w:t xml:space="preserve">Since only a few bits </w:t>
      </w:r>
      <w:r w:rsidR="00164F3B" w:rsidRPr="00477887">
        <w:rPr>
          <w:rFonts w:ascii="Times New Roman" w:eastAsia="맑은 고딕" w:hAnsi="Times New Roman" w:hint="eastAsia"/>
          <w:lang w:eastAsia="ko-KR"/>
        </w:rPr>
        <w:t>are</w:t>
      </w:r>
      <w:r w:rsidR="008658A8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3917D8" w:rsidRPr="00477887">
        <w:rPr>
          <w:rFonts w:ascii="Times New Roman" w:eastAsia="맑은 고딕" w:hAnsi="Times New Roman" w:hint="eastAsia"/>
          <w:lang w:eastAsia="ko-KR"/>
        </w:rPr>
        <w:t xml:space="preserve">expected to configure </w:t>
      </w:r>
      <w:r w:rsidR="008658A8" w:rsidRPr="00477887">
        <w:rPr>
          <w:rFonts w:ascii="Times New Roman" w:eastAsia="맑은 고딕" w:hAnsi="Times New Roman" w:hint="eastAsia"/>
          <w:lang w:eastAsia="ko-KR"/>
        </w:rPr>
        <w:t xml:space="preserve">the entry/exit condition, </w:t>
      </w:r>
      <w:r w:rsidR="00EB6FDB" w:rsidRPr="00477887">
        <w:rPr>
          <w:rFonts w:ascii="Times New Roman" w:eastAsia="맑은 고딕" w:hAnsi="Times New Roman" w:hint="eastAsia"/>
          <w:lang w:eastAsia="ko-KR"/>
        </w:rPr>
        <w:t>it seems unnecessary to tolerate such potential issues</w:t>
      </w:r>
      <w:r w:rsidR="00C7064F"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0FC8D7F7" w14:textId="2BE7C5E1" w:rsidR="00F545C9" w:rsidRPr="00477887" w:rsidRDefault="00F545C9" w:rsidP="00F545C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The entry/exit condition determined by UE implementation may cause a decrease in UE power saving through LP-WUS monitoring and a degradation in paging reception performance.</w:t>
      </w:r>
    </w:p>
    <w:p w14:paraId="1998D698" w14:textId="45FDAF6D" w:rsidR="000761CB" w:rsidRPr="00477887" w:rsidRDefault="000761CB" w:rsidP="000761C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4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9C6956" w:rsidRPr="00477887">
        <w:rPr>
          <w:rFonts w:ascii="Times New Roman" w:eastAsia="바탕체" w:hAnsi="Times New Roman" w:hint="eastAsia"/>
          <w:b/>
          <w:lang w:eastAsia="ko-KR"/>
        </w:rPr>
        <w:t>T</w:t>
      </w:r>
      <w:r w:rsidR="00B367D2" w:rsidRPr="00477887">
        <w:rPr>
          <w:rFonts w:ascii="Times New Roman" w:eastAsia="바탕체" w:hAnsi="Times New Roman" w:hint="eastAsia"/>
          <w:b/>
          <w:lang w:eastAsia="ko-KR"/>
        </w:rPr>
        <w:t xml:space="preserve">he entry/exit condition </w:t>
      </w:r>
      <w:r w:rsidR="008F5554" w:rsidRPr="00477887">
        <w:rPr>
          <w:rFonts w:ascii="Times New Roman" w:eastAsia="바탕체" w:hAnsi="Times New Roman" w:hint="eastAsia"/>
          <w:b/>
          <w:lang w:eastAsia="ko-KR"/>
        </w:rPr>
        <w:t xml:space="preserve">for using LP-WUS </w:t>
      </w:r>
      <w:r w:rsidR="009C6956" w:rsidRPr="00477887">
        <w:rPr>
          <w:rFonts w:ascii="Times New Roman" w:eastAsia="바탕체" w:hAnsi="Times New Roman"/>
          <w:b/>
          <w:lang w:eastAsia="ko-KR"/>
        </w:rPr>
        <w:t>cannot</w:t>
      </w:r>
      <w:r w:rsidR="009C6956" w:rsidRPr="00477887">
        <w:rPr>
          <w:rFonts w:ascii="Times New Roman" w:eastAsia="바탕체" w:hAnsi="Times New Roman" w:hint="eastAsia"/>
          <w:b/>
          <w:lang w:eastAsia="ko-KR"/>
        </w:rPr>
        <w:t xml:space="preserve"> be </w:t>
      </w:r>
      <w:r w:rsidR="0025003A" w:rsidRPr="00477887">
        <w:rPr>
          <w:rFonts w:ascii="Times New Roman" w:eastAsia="바탕체" w:hAnsi="Times New Roman" w:hint="eastAsia"/>
          <w:b/>
          <w:lang w:eastAsia="ko-KR"/>
        </w:rPr>
        <w:t xml:space="preserve">decided by </w:t>
      </w:r>
      <w:r w:rsidRPr="00477887">
        <w:rPr>
          <w:rFonts w:ascii="Times New Roman" w:eastAsia="바탕체" w:hAnsi="Times New Roman" w:hint="eastAsia"/>
          <w:b/>
          <w:lang w:eastAsia="ko-KR"/>
        </w:rPr>
        <w:t>UE implementation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321E0C07" w14:textId="1E09F891" w:rsidR="00B27507" w:rsidRPr="00477887" w:rsidRDefault="00B27507" w:rsidP="00B27507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477887">
        <w:rPr>
          <w:rFonts w:ascii="Times New Roman" w:eastAsia="맑은 고딕" w:hAnsi="Times New Roman" w:hint="eastAsia"/>
          <w:u w:val="single"/>
          <w:lang w:eastAsia="ko-KR"/>
        </w:rPr>
        <w:t>Issue #</w:t>
      </w:r>
      <w:r w:rsidR="003664BB" w:rsidRPr="00477887">
        <w:rPr>
          <w:rFonts w:ascii="Times New Roman" w:eastAsia="맑은 고딕" w:hAnsi="Times New Roman" w:hint="eastAsia"/>
          <w:u w:val="single"/>
          <w:lang w:eastAsia="ko-KR"/>
        </w:rPr>
        <w:t>2</w:t>
      </w:r>
      <w:r w:rsidRPr="00477887">
        <w:rPr>
          <w:rFonts w:ascii="Times New Roman" w:eastAsia="맑은 고딕" w:hAnsi="Times New Roman" w:hint="eastAsia"/>
          <w:u w:val="single"/>
          <w:lang w:eastAsia="ko-KR"/>
        </w:rPr>
        <w:t>: Whether to support default entry/exit condition of using LP-WUS</w:t>
      </w:r>
    </w:p>
    <w:p w14:paraId="0D6C3585" w14:textId="4DD9E5A4" w:rsidR="00175C51" w:rsidRPr="00477887" w:rsidRDefault="00181A82" w:rsidP="008A17B5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Since the LP-WUS </w:t>
      </w:r>
      <w:r w:rsidR="00C8410D" w:rsidRPr="00477887">
        <w:rPr>
          <w:rFonts w:ascii="Times New Roman" w:eastAsia="맑은 고딕" w:hAnsi="Times New Roman" w:hint="eastAsia"/>
          <w:lang w:eastAsia="ko-KR"/>
        </w:rPr>
        <w:t xml:space="preserve">transmission </w:t>
      </w:r>
      <w:r w:rsidR="007F7F05" w:rsidRPr="00477887">
        <w:rPr>
          <w:rFonts w:ascii="Times New Roman" w:eastAsia="맑은 고딕" w:hAnsi="Times New Roman" w:hint="eastAsia"/>
          <w:lang w:eastAsia="ko-KR"/>
        </w:rPr>
        <w:t>operates on a cell bas</w:t>
      </w:r>
      <w:r w:rsidR="003C6389" w:rsidRPr="00477887">
        <w:rPr>
          <w:rFonts w:ascii="Times New Roman" w:eastAsia="맑은 고딕" w:hAnsi="Times New Roman" w:hint="eastAsia"/>
          <w:lang w:eastAsia="ko-KR"/>
        </w:rPr>
        <w:t>is</w:t>
      </w:r>
      <w:r w:rsidR="003F62CA" w:rsidRPr="00477887">
        <w:rPr>
          <w:rFonts w:ascii="Times New Roman" w:eastAsia="맑은 고딕" w:hAnsi="Times New Roman" w:hint="eastAsia"/>
          <w:lang w:eastAsia="ko-KR"/>
        </w:rPr>
        <w:t xml:space="preserve">, the </w:t>
      </w:r>
      <w:r w:rsidR="007B7E8A" w:rsidRPr="00477887">
        <w:rPr>
          <w:rFonts w:ascii="Times New Roman" w:eastAsia="맑은 고딕" w:hAnsi="Times New Roman" w:hint="eastAsia"/>
          <w:lang w:eastAsia="ko-KR"/>
        </w:rPr>
        <w:t>appropriate</w:t>
      </w:r>
      <w:r w:rsidR="003F62CA" w:rsidRPr="00477887">
        <w:rPr>
          <w:rFonts w:ascii="Times New Roman" w:eastAsia="맑은 고딕" w:hAnsi="Times New Roman" w:hint="eastAsia"/>
          <w:lang w:eastAsia="ko-KR"/>
        </w:rPr>
        <w:t xml:space="preserve"> e</w:t>
      </w:r>
      <w:r w:rsidR="006A2E99" w:rsidRPr="00477887">
        <w:rPr>
          <w:rFonts w:ascii="Times New Roman" w:eastAsia="맑은 고딕" w:hAnsi="Times New Roman" w:hint="eastAsia"/>
          <w:lang w:eastAsia="ko-KR"/>
        </w:rPr>
        <w:t>ntry/exit condition</w:t>
      </w:r>
      <w:r w:rsidR="003F62CA" w:rsidRPr="00477887">
        <w:rPr>
          <w:rFonts w:ascii="Times New Roman" w:eastAsia="맑은 고딕" w:hAnsi="Times New Roman" w:hint="eastAsia"/>
          <w:lang w:eastAsia="ko-KR"/>
        </w:rPr>
        <w:t>s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7B7E8A" w:rsidRPr="00477887">
        <w:rPr>
          <w:rFonts w:ascii="Times New Roman" w:eastAsia="맑은 고딕" w:hAnsi="Times New Roman" w:hint="eastAsia"/>
          <w:lang w:eastAsia="ko-KR"/>
        </w:rPr>
        <w:t>may vary for each</w:t>
      </w:r>
      <w:r w:rsidR="003F62CA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cell. </w:t>
      </w:r>
      <w:r w:rsidR="00175C51" w:rsidRPr="00477887">
        <w:rPr>
          <w:rFonts w:ascii="Times New Roman" w:eastAsia="맑은 고딕" w:hAnsi="Times New Roman"/>
          <w:lang w:eastAsia="ko-KR"/>
        </w:rPr>
        <w:t>W</w:t>
      </w:r>
      <w:r w:rsidR="00175C51" w:rsidRPr="00477887">
        <w:rPr>
          <w:rFonts w:ascii="Times New Roman" w:eastAsia="맑은 고딕" w:hAnsi="Times New Roman" w:hint="eastAsia"/>
          <w:lang w:eastAsia="ko-KR"/>
        </w:rPr>
        <w:t>e are not sure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 a single default </w:t>
      </w:r>
      <w:r w:rsidR="003C6389" w:rsidRPr="00477887">
        <w:rPr>
          <w:rFonts w:ascii="Times New Roman" w:eastAsia="맑은 고딕" w:hAnsi="Times New Roman" w:hint="eastAsia"/>
          <w:lang w:eastAsia="ko-KR"/>
        </w:rPr>
        <w:t>condition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 can </w:t>
      </w:r>
      <w:r w:rsidR="003C6389" w:rsidRPr="00477887">
        <w:rPr>
          <w:rFonts w:ascii="Times New Roman" w:eastAsia="맑은 고딕" w:hAnsi="Times New Roman" w:hint="eastAsia"/>
          <w:lang w:eastAsia="ko-KR"/>
        </w:rPr>
        <w:t>be used in any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 cell. </w:t>
      </w:r>
      <w:r w:rsidR="003C6389" w:rsidRPr="00477887">
        <w:rPr>
          <w:rFonts w:ascii="Times New Roman" w:eastAsia="맑은 고딕" w:hAnsi="Times New Roman"/>
          <w:lang w:eastAsia="ko-KR"/>
        </w:rPr>
        <w:t>C</w:t>
      </w:r>
      <w:r w:rsidR="003C6389" w:rsidRPr="00477887">
        <w:rPr>
          <w:rFonts w:ascii="Times New Roman" w:eastAsia="맑은 고딕" w:hAnsi="Times New Roman" w:hint="eastAsia"/>
          <w:lang w:eastAsia="ko-KR"/>
        </w:rPr>
        <w:t xml:space="preserve">onsidering that </w:t>
      </w:r>
      <w:r w:rsidR="00953E19" w:rsidRPr="00477887">
        <w:rPr>
          <w:rFonts w:ascii="Times New Roman" w:eastAsia="맑은 고딕" w:hAnsi="Times New Roman" w:hint="eastAsia"/>
          <w:lang w:eastAsia="ko-KR"/>
        </w:rPr>
        <w:t>only 8bits</w:t>
      </w:r>
      <w:r w:rsidR="00F716A0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BF2AD1" w:rsidRPr="00477887">
        <w:rPr>
          <w:rFonts w:ascii="Times New Roman" w:eastAsia="맑은 고딕" w:hAnsi="Times New Roman" w:hint="eastAsia"/>
          <w:lang w:eastAsia="ko-KR"/>
        </w:rPr>
        <w:t>are needed to configure an</w:t>
      </w:r>
      <w:r w:rsidR="00F716A0" w:rsidRPr="00477887">
        <w:rPr>
          <w:rFonts w:ascii="Times New Roman" w:eastAsia="맑은 고딕" w:hAnsi="Times New Roman" w:hint="eastAsia"/>
          <w:lang w:eastAsia="ko-KR"/>
        </w:rPr>
        <w:t xml:space="preserve"> RSRP/RSRQ threshold</w:t>
      </w:r>
      <w:r w:rsidR="00BF2AD1" w:rsidRPr="00477887">
        <w:rPr>
          <w:rFonts w:ascii="Times New Roman" w:eastAsia="맑은 고딕" w:hAnsi="Times New Roman" w:hint="eastAsia"/>
          <w:lang w:eastAsia="ko-KR"/>
        </w:rPr>
        <w:t xml:space="preserve"> and the entry/exit condition would consist of up to four RSRP/RSRQ thresholds, i.e. MR RSRP, MR RSRQ, LR RSRP and LR RSRQ</w:t>
      </w:r>
      <w:r w:rsidR="003C6389"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7C315B" w:rsidRPr="00477887">
        <w:rPr>
          <w:rFonts w:ascii="Times New Roman" w:eastAsia="맑은 고딕" w:hAnsi="Times New Roman" w:hint="eastAsia"/>
          <w:lang w:eastAsia="ko-KR"/>
        </w:rPr>
        <w:t xml:space="preserve">signalling gain </w:t>
      </w:r>
      <w:r w:rsidR="00DA4C2F" w:rsidRPr="00477887">
        <w:rPr>
          <w:rFonts w:ascii="Times New Roman" w:eastAsia="맑은 고딕" w:hAnsi="Times New Roman" w:hint="eastAsia"/>
          <w:lang w:eastAsia="ko-KR"/>
        </w:rPr>
        <w:t xml:space="preserve">that can be achieved by not </w:t>
      </w:r>
      <w:r w:rsidR="007C315B" w:rsidRPr="00477887">
        <w:rPr>
          <w:rFonts w:ascii="Times New Roman" w:eastAsia="맑은 고딕" w:hAnsi="Times New Roman" w:hint="eastAsia"/>
          <w:lang w:eastAsia="ko-KR"/>
        </w:rPr>
        <w:t xml:space="preserve">configuring the entry/exit conditions would be </w:t>
      </w:r>
      <w:r w:rsidR="00DA4C2F" w:rsidRPr="00477887">
        <w:rPr>
          <w:rFonts w:ascii="Times New Roman" w:eastAsia="맑은 고딕" w:hAnsi="Times New Roman" w:hint="eastAsia"/>
          <w:lang w:eastAsia="ko-KR"/>
        </w:rPr>
        <w:t>trivial</w:t>
      </w:r>
      <w:r w:rsidR="00E61AA8" w:rsidRPr="00477887">
        <w:rPr>
          <w:rFonts w:ascii="Times New Roman" w:eastAsia="맑은 고딕" w:hAnsi="Times New Roman" w:hint="eastAsia"/>
          <w:lang w:eastAsia="ko-KR"/>
        </w:rPr>
        <w:t>.</w:t>
      </w:r>
      <w:r w:rsidR="00B36AA7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BF2AD1" w:rsidRPr="00477887">
        <w:rPr>
          <w:rFonts w:ascii="Times New Roman" w:eastAsia="맑은 고딕" w:hAnsi="Times New Roman"/>
          <w:lang w:eastAsia="ko-KR"/>
        </w:rPr>
        <w:t>Furthermore</w:t>
      </w:r>
      <w:r w:rsidR="00BF2AD1" w:rsidRPr="00477887">
        <w:rPr>
          <w:rFonts w:ascii="Times New Roman" w:eastAsia="맑은 고딕" w:hAnsi="Times New Roman" w:hint="eastAsia"/>
          <w:lang w:eastAsia="ko-KR"/>
        </w:rPr>
        <w:t xml:space="preserve">, although it is FFS which SIB to use </w:t>
      </w:r>
      <w:r w:rsidR="00DA4C2F" w:rsidRPr="00477887">
        <w:rPr>
          <w:rFonts w:ascii="Times New Roman" w:eastAsia="맑은 고딕" w:hAnsi="Times New Roman" w:hint="eastAsia"/>
          <w:lang w:eastAsia="ko-KR"/>
        </w:rPr>
        <w:t xml:space="preserve">to </w:t>
      </w:r>
      <w:r w:rsidR="00DA4C2F" w:rsidRPr="00477887">
        <w:rPr>
          <w:rFonts w:ascii="Times New Roman" w:eastAsia="맑은 고딕" w:hAnsi="Times New Roman"/>
          <w:lang w:eastAsia="ko-KR"/>
        </w:rPr>
        <w:t>convey</w:t>
      </w:r>
      <w:r w:rsidR="00BF2AD1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A4C2F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="00BF2AD1" w:rsidRPr="00477887">
        <w:rPr>
          <w:rFonts w:ascii="Times New Roman" w:eastAsia="맑은 고딕" w:hAnsi="Times New Roman" w:hint="eastAsia"/>
          <w:lang w:eastAsia="ko-KR"/>
        </w:rPr>
        <w:t>LP-WUS related configuration, it will be transmitted in on-demand manner.</w:t>
      </w:r>
    </w:p>
    <w:p w14:paraId="4ADE1688" w14:textId="174CE8CC" w:rsidR="003664BB" w:rsidRPr="00477887" w:rsidRDefault="003664BB" w:rsidP="003664BB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5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Do not support default entry/exit condition for using LP-WUS.</w:t>
      </w:r>
    </w:p>
    <w:p w14:paraId="76648F45" w14:textId="7FFA009A" w:rsidR="003664BB" w:rsidRPr="00477887" w:rsidRDefault="003664BB" w:rsidP="003664BB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477887">
        <w:rPr>
          <w:rFonts w:ascii="Times New Roman" w:eastAsia="맑은 고딕" w:hAnsi="Times New Roman" w:hint="eastAsia"/>
          <w:u w:val="single"/>
          <w:lang w:eastAsia="ko-KR"/>
        </w:rPr>
        <w:t>Issue #3: Need for entry/exit condition of using LP-WUS, when LP-WUS and the cell have the same coverage</w:t>
      </w:r>
    </w:p>
    <w:p w14:paraId="0AD92F5F" w14:textId="2CC5CD2F" w:rsidR="003664BB" w:rsidRPr="00477887" w:rsidRDefault="009648C9" w:rsidP="003664BB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Although it is FFS whether to support inter-frequency LP-WUS, at least in intra-frequency LP-WUS case, </w:t>
      </w:r>
      <w:r w:rsidR="003664BB" w:rsidRPr="00477887">
        <w:rPr>
          <w:rFonts w:ascii="Times New Roman" w:eastAsia="맑은 고딕" w:hAnsi="Times New Roman" w:hint="eastAsia"/>
          <w:lang w:eastAsia="ko-KR"/>
        </w:rPr>
        <w:t xml:space="preserve">good SSB </w:t>
      </w:r>
      <w:r w:rsidR="003664BB" w:rsidRPr="00477887">
        <w:rPr>
          <w:rFonts w:ascii="Times New Roman" w:eastAsia="맑은 고딕" w:hAnsi="Times New Roman"/>
          <w:lang w:eastAsia="ko-KR"/>
        </w:rPr>
        <w:t>quality</w:t>
      </w:r>
      <w:r w:rsidR="003664BB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 xml:space="preserve">can </w:t>
      </w:r>
      <w:r w:rsidR="003664BB" w:rsidRPr="00477887">
        <w:rPr>
          <w:rFonts w:ascii="Times New Roman" w:eastAsia="맑은 고딕" w:hAnsi="Times New Roman" w:hint="eastAsia"/>
          <w:lang w:eastAsia="ko-KR"/>
        </w:rPr>
        <w:t>guarantee good LP-WUS reception quality.</w:t>
      </w:r>
      <w:r w:rsidR="00F004EB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EE63A3" w:rsidRPr="00477887">
        <w:rPr>
          <w:rFonts w:ascii="Times New Roman" w:eastAsia="맑은 고딕" w:hAnsi="Times New Roman" w:hint="eastAsia"/>
          <w:lang w:eastAsia="ko-KR"/>
        </w:rPr>
        <w:t xml:space="preserve">Therefore, </w:t>
      </w:r>
      <w:r w:rsidR="00EE63A3" w:rsidRPr="00477887">
        <w:rPr>
          <w:rFonts w:ascii="Times New Roman" w:eastAsia="맑은 고딕" w:hAnsi="Times New Roman"/>
          <w:lang w:eastAsia="ko-KR"/>
        </w:rPr>
        <w:t>if the LP-WUS coverage is the same as or larger than the cell coverage and LP-WUS is transmitted on the intra-frequency</w:t>
      </w:r>
      <w:r w:rsidR="00EE63A3" w:rsidRPr="00477887">
        <w:rPr>
          <w:rFonts w:ascii="Times New Roman" w:eastAsia="맑은 고딕" w:hAnsi="Times New Roman" w:hint="eastAsia"/>
          <w:lang w:eastAsia="ko-KR"/>
        </w:rPr>
        <w:t>, the network</w:t>
      </w:r>
      <w:r w:rsidR="00EE63A3" w:rsidRPr="00477887">
        <w:rPr>
          <w:rFonts w:ascii="Times New Roman" w:eastAsia="맑은 고딕" w:hAnsi="Times New Roman"/>
          <w:lang w:eastAsia="ko-KR"/>
        </w:rPr>
        <w:t xml:space="preserve"> is not required to provide the entry/exit condition, and UE </w:t>
      </w:r>
      <w:r w:rsidR="00EE63A3" w:rsidRPr="00477887">
        <w:rPr>
          <w:rFonts w:ascii="Times New Roman" w:eastAsia="맑은 고딕" w:hAnsi="Times New Roman" w:hint="eastAsia"/>
          <w:lang w:eastAsia="ko-KR"/>
        </w:rPr>
        <w:t xml:space="preserve">can </w:t>
      </w:r>
      <w:r w:rsidR="00EE63A3" w:rsidRPr="00477887">
        <w:rPr>
          <w:rFonts w:ascii="Times New Roman" w:eastAsia="맑은 고딕" w:hAnsi="Times New Roman"/>
          <w:lang w:eastAsia="ko-KR"/>
        </w:rPr>
        <w:t>assume</w:t>
      </w:r>
      <w:r w:rsidR="00EE63A3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EE63A3" w:rsidRPr="00477887">
        <w:rPr>
          <w:rFonts w:ascii="Times New Roman" w:eastAsia="맑은 고딕" w:hAnsi="Times New Roman"/>
          <w:lang w:eastAsia="ko-KR"/>
        </w:rPr>
        <w:t>the entry condition is always</w:t>
      </w:r>
      <w:r w:rsidR="00EE63A3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EE63A3" w:rsidRPr="00477887">
        <w:rPr>
          <w:rFonts w:ascii="Times New Roman" w:eastAsia="맑은 고딕" w:hAnsi="Times New Roman"/>
          <w:lang w:eastAsia="ko-KR"/>
        </w:rPr>
        <w:t>met</w:t>
      </w:r>
      <w:r w:rsidR="00EE63A3"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214C1E28" w14:textId="108A07C1" w:rsidR="003664BB" w:rsidRPr="00477887" w:rsidRDefault="003664BB" w:rsidP="003664B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6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entry/exit condition for using LP-WUS can be </w:t>
      </w:r>
      <w:r w:rsidRPr="00477887">
        <w:rPr>
          <w:rFonts w:ascii="Times New Roman" w:eastAsia="바탕체" w:hAnsi="Times New Roman"/>
          <w:b/>
          <w:lang w:eastAsia="ko-KR"/>
        </w:rPr>
        <w:t>absent</w:t>
      </w:r>
      <w:r w:rsidR="000E0607" w:rsidRPr="00477887">
        <w:rPr>
          <w:rFonts w:ascii="Times New Roman" w:eastAsia="바탕체" w:hAnsi="Times New Roman" w:hint="eastAsia"/>
          <w:b/>
          <w:lang w:eastAsia="ko-KR"/>
        </w:rPr>
        <w:t>, e.g.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if the LP-WUS coverage is the same as </w:t>
      </w:r>
      <w:r w:rsidR="00EE63A3" w:rsidRPr="00477887">
        <w:rPr>
          <w:rFonts w:ascii="Times New Roman" w:eastAsia="바탕체" w:hAnsi="Times New Roman" w:hint="eastAsia"/>
          <w:b/>
          <w:lang w:eastAsia="ko-KR"/>
        </w:rPr>
        <w:t xml:space="preserve">or </w:t>
      </w:r>
      <w:r w:rsidR="00EE63A3" w:rsidRPr="00477887">
        <w:rPr>
          <w:rFonts w:ascii="Times New Roman" w:eastAsia="바탕체" w:hAnsi="Times New Roman"/>
          <w:b/>
          <w:lang w:eastAsia="ko-KR"/>
        </w:rPr>
        <w:t>larger</w:t>
      </w:r>
      <w:r w:rsidR="00EE63A3" w:rsidRPr="00477887">
        <w:rPr>
          <w:rFonts w:ascii="Times New Roman" w:eastAsia="바탕체" w:hAnsi="Times New Roman" w:hint="eastAsia"/>
          <w:b/>
          <w:lang w:eastAsia="ko-KR"/>
        </w:rPr>
        <w:t xml:space="preserve"> than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cell coverage </w:t>
      </w:r>
      <w:r w:rsidR="000E0607" w:rsidRPr="00477887">
        <w:rPr>
          <w:rFonts w:ascii="Times New Roman" w:eastAsia="바탕체" w:hAnsi="Times New Roman" w:hint="eastAsia"/>
          <w:b/>
          <w:lang w:eastAsia="ko-KR"/>
        </w:rPr>
        <w:t>and LP-WUS is transmitted on the intra-frequency</w:t>
      </w:r>
      <w:r w:rsidRPr="00477887">
        <w:rPr>
          <w:rFonts w:ascii="Times New Roman" w:eastAsia="바탕체" w:hAnsi="Times New Roman" w:hint="eastAsia"/>
          <w:b/>
          <w:lang w:eastAsia="ko-KR"/>
        </w:rPr>
        <w:t>.</w:t>
      </w:r>
    </w:p>
    <w:p w14:paraId="578E906B" w14:textId="4435AB37" w:rsidR="00F004EB" w:rsidRPr="00477887" w:rsidRDefault="00F004EB" w:rsidP="00F004EB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7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If the entry/exit condition for using LP-WUS is </w:t>
      </w:r>
      <w:r w:rsidRPr="00477887">
        <w:rPr>
          <w:rFonts w:ascii="Times New Roman" w:eastAsia="바탕체" w:hAnsi="Times New Roman"/>
          <w:b/>
          <w:lang w:eastAsia="ko-KR"/>
        </w:rPr>
        <w:t>absent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, UE considers the entry condition is </w:t>
      </w:r>
      <w:r w:rsidRPr="00477887">
        <w:rPr>
          <w:rFonts w:ascii="Times New Roman" w:eastAsia="바탕체" w:hAnsi="Times New Roman"/>
          <w:b/>
          <w:lang w:eastAsia="ko-KR"/>
        </w:rPr>
        <w:t>always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met.</w:t>
      </w:r>
    </w:p>
    <w:p w14:paraId="3906C797" w14:textId="12B952AD" w:rsidR="00917452" w:rsidRPr="00477887" w:rsidRDefault="00D578C6" w:rsidP="003F3503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>R</w:t>
      </w:r>
      <w:r w:rsidRPr="00477887">
        <w:rPr>
          <w:rFonts w:ascii="Times New Roman" w:eastAsia="맑은 고딕" w:hAnsi="Times New Roman" w:hint="eastAsia"/>
          <w:lang w:eastAsia="ko-KR"/>
        </w:rPr>
        <w:t xml:space="preserve">egarding the LP-WUS </w:t>
      </w:r>
      <w:r w:rsidR="00EB2758" w:rsidRPr="00477887">
        <w:rPr>
          <w:rFonts w:ascii="Times New Roman" w:eastAsia="맑은 고딕" w:hAnsi="Times New Roman" w:hint="eastAsia"/>
          <w:lang w:eastAsia="ko-KR"/>
        </w:rPr>
        <w:t xml:space="preserve">related </w:t>
      </w:r>
      <w:r w:rsidRPr="00477887">
        <w:rPr>
          <w:rFonts w:ascii="Times New Roman" w:eastAsia="맑은 고딕" w:hAnsi="Times New Roman" w:hint="eastAsia"/>
          <w:lang w:eastAsia="ko-KR"/>
        </w:rPr>
        <w:t xml:space="preserve">configuration, </w:t>
      </w:r>
      <w:r w:rsidR="00DC16E8" w:rsidRPr="00477887">
        <w:rPr>
          <w:rFonts w:ascii="Times New Roman" w:eastAsia="맑은 고딕" w:hAnsi="Times New Roman" w:hint="eastAsia"/>
          <w:lang w:eastAsia="ko-KR"/>
        </w:rPr>
        <w:t>there is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another FFS </w:t>
      </w:r>
      <w:r w:rsidR="00917452" w:rsidRPr="00477887">
        <w:rPr>
          <w:rFonts w:ascii="Times New Roman" w:eastAsia="맑은 고딕" w:hAnsi="Times New Roman"/>
          <w:lang w:eastAsia="ko-KR"/>
        </w:rPr>
        <w:t>if dedicated configuration is needed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477887">
        <w:rPr>
          <w:rFonts w:ascii="Times New Roman" w:eastAsia="맑은 고딕" w:hAnsi="Times New Roman" w:hint="eastAsia"/>
          <w:lang w:eastAsia="ko-KR"/>
        </w:rPr>
        <w:t>It is obvious</w:t>
      </w:r>
      <w:r w:rsidR="00573464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Pr="00477887">
        <w:rPr>
          <w:rFonts w:ascii="Times New Roman" w:eastAsia="맑은 고딕" w:hAnsi="Times New Roman" w:hint="eastAsia"/>
          <w:lang w:eastAsia="ko-KR"/>
        </w:rPr>
        <w:t>LP-SS/LP-WUS configuration</w:t>
      </w:r>
      <w:r w:rsidR="00573464" w:rsidRPr="00477887">
        <w:rPr>
          <w:rFonts w:ascii="Times New Roman" w:eastAsia="맑은 고딕" w:hAnsi="Times New Roman" w:hint="eastAsia"/>
          <w:lang w:eastAsia="ko-KR"/>
        </w:rPr>
        <w:t xml:space="preserve"> is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cell specific</w:t>
      </w:r>
      <w:r w:rsidR="00DC16E8" w:rsidRPr="00477887">
        <w:rPr>
          <w:rFonts w:ascii="Times New Roman" w:eastAsia="맑은 고딕" w:hAnsi="Times New Roman" w:hint="eastAsia"/>
          <w:lang w:eastAsia="ko-KR"/>
        </w:rPr>
        <w:t>.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477887">
        <w:rPr>
          <w:rFonts w:ascii="Times New Roman" w:eastAsia="맑은 고딕" w:hAnsi="Times New Roman" w:hint="eastAsia"/>
          <w:lang w:eastAsia="ko-KR"/>
        </w:rPr>
        <w:t>T</w:t>
      </w:r>
      <w:r w:rsidR="00573464" w:rsidRPr="00477887">
        <w:rPr>
          <w:rFonts w:ascii="Times New Roman" w:eastAsia="맑은 고딕" w:hAnsi="Times New Roman" w:hint="eastAsia"/>
          <w:lang w:eastAsia="ko-KR"/>
        </w:rPr>
        <w:t xml:space="preserve">here is no </w:t>
      </w:r>
      <w:r w:rsidR="00D31ED4" w:rsidRPr="00477887">
        <w:rPr>
          <w:rFonts w:ascii="Times New Roman" w:eastAsia="맑은 고딕" w:hAnsi="Times New Roman" w:hint="eastAsia"/>
          <w:lang w:eastAsia="ko-KR"/>
        </w:rPr>
        <w:t xml:space="preserve">reason to support dedicated </w:t>
      </w:r>
      <w:r w:rsidR="004145EB" w:rsidRPr="00477887">
        <w:rPr>
          <w:rFonts w:ascii="Times New Roman" w:eastAsia="맑은 고딕" w:hAnsi="Times New Roman"/>
          <w:lang w:eastAsia="ko-KR"/>
        </w:rPr>
        <w:t>signalling-based</w:t>
      </w:r>
      <w:r w:rsidR="00D31ED4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31ED4" w:rsidRPr="00477887">
        <w:rPr>
          <w:rFonts w:ascii="Times New Roman" w:eastAsia="맑은 고딕" w:hAnsi="Times New Roman"/>
          <w:lang w:eastAsia="ko-KR"/>
        </w:rPr>
        <w:t>configuration</w:t>
      </w:r>
      <w:r w:rsidR="00DC16E8" w:rsidRPr="00477887">
        <w:rPr>
          <w:rFonts w:ascii="Times New Roman" w:eastAsia="맑은 고딕" w:hAnsi="Times New Roman" w:hint="eastAsia"/>
          <w:lang w:eastAsia="ko-KR"/>
        </w:rPr>
        <w:t xml:space="preserve"> for them</w:t>
      </w:r>
      <w:r w:rsidR="00D31ED4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477887">
        <w:rPr>
          <w:rFonts w:ascii="Times New Roman" w:eastAsia="맑은 고딕" w:hAnsi="Times New Roman" w:hint="eastAsia"/>
          <w:lang w:eastAsia="ko-KR"/>
        </w:rPr>
        <w:t>However</w:t>
      </w:r>
      <w:r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573464" w:rsidRPr="00477887">
        <w:rPr>
          <w:rFonts w:ascii="Times New Roman" w:eastAsia="맑은 고딕" w:hAnsi="Times New Roman" w:hint="eastAsia"/>
          <w:lang w:eastAsia="ko-KR"/>
        </w:rPr>
        <w:t>the LP-WUS configuration may need to be activated/de-activated per UE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A954D4" w:rsidRPr="00477887">
        <w:rPr>
          <w:rFonts w:ascii="Times New Roman" w:eastAsia="맑은 고딕" w:hAnsi="Times New Roman" w:hint="eastAsia"/>
          <w:lang w:eastAsia="ko-KR"/>
        </w:rPr>
        <w:t>For instance</w:t>
      </w:r>
      <w:r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873E6F" w:rsidRPr="00477887">
        <w:rPr>
          <w:rFonts w:ascii="Times New Roman" w:eastAsia="맑은 고딕" w:hAnsi="Times New Roman" w:hint="eastAsia"/>
          <w:lang w:eastAsia="ko-KR"/>
        </w:rPr>
        <w:t>i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f </w:t>
      </w:r>
      <w:r w:rsidR="00873E6F" w:rsidRPr="00477887">
        <w:rPr>
          <w:rFonts w:ascii="Times New Roman" w:eastAsia="맑은 고딕" w:hAnsi="Times New Roman"/>
          <w:lang w:eastAsia="ko-KR"/>
        </w:rPr>
        <w:t>a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UE has a very high paging probability, the power saving gain </w:t>
      </w:r>
      <w:r w:rsidR="00873E6F" w:rsidRPr="00477887">
        <w:rPr>
          <w:rFonts w:ascii="Times New Roman" w:eastAsia="맑은 고딕" w:hAnsi="Times New Roman" w:hint="eastAsia"/>
          <w:lang w:eastAsia="ko-KR"/>
        </w:rPr>
        <w:t>the UE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can achieve through LP-WUS monitoring </w:t>
      </w:r>
      <w:r w:rsidR="00873E6F" w:rsidRPr="00477887">
        <w:rPr>
          <w:rFonts w:ascii="Times New Roman" w:eastAsia="맑은 고딕" w:hAnsi="Times New Roman" w:hint="eastAsia"/>
          <w:lang w:eastAsia="ko-KR"/>
        </w:rPr>
        <w:t>would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be minimal. </w:t>
      </w:r>
      <w:r w:rsidR="00054954" w:rsidRPr="00477887">
        <w:rPr>
          <w:rFonts w:ascii="Times New Roman" w:eastAsia="맑은 고딕" w:hAnsi="Times New Roman"/>
          <w:lang w:eastAsia="ko-KR"/>
        </w:rPr>
        <w:lastRenderedPageBreak/>
        <w:t>A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dditionally, if the LP-WUS is </w:t>
      </w:r>
      <w:r w:rsidR="00054954" w:rsidRPr="00477887">
        <w:rPr>
          <w:rFonts w:ascii="Times New Roman" w:eastAsia="맑은 고딕" w:hAnsi="Times New Roman"/>
          <w:lang w:eastAsia="ko-KR"/>
        </w:rPr>
        <w:t>transmitted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every time a paging message is sent to </w:t>
      </w:r>
      <w:r w:rsidR="00873E6F" w:rsidRPr="00477887">
        <w:rPr>
          <w:rFonts w:ascii="Times New Roman" w:eastAsia="맑은 고딕" w:hAnsi="Times New Roman" w:hint="eastAsia"/>
          <w:lang w:eastAsia="ko-KR"/>
        </w:rPr>
        <w:t>such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UE, it will cause frequency false alarm for other UEs </w:t>
      </w:r>
      <w:r w:rsidR="00873E6F" w:rsidRPr="00477887">
        <w:rPr>
          <w:rFonts w:ascii="Times New Roman" w:eastAsia="맑은 고딕" w:hAnsi="Times New Roman" w:hint="eastAsia"/>
          <w:lang w:eastAsia="ko-KR"/>
        </w:rPr>
        <w:t>belonging to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the same paging </w:t>
      </w:r>
      <w:r w:rsidR="00054954" w:rsidRPr="00477887">
        <w:rPr>
          <w:rFonts w:ascii="Times New Roman" w:eastAsia="맑은 고딕" w:hAnsi="Times New Roman"/>
          <w:lang w:eastAsia="ko-KR"/>
        </w:rPr>
        <w:t>subgroup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, significantly reducing their power saving gain. </w:t>
      </w:r>
      <w:r w:rsidR="00054954" w:rsidRPr="00477887">
        <w:rPr>
          <w:rFonts w:ascii="Times New Roman" w:eastAsia="맑은 고딕" w:hAnsi="Times New Roman"/>
          <w:lang w:eastAsia="ko-KR"/>
        </w:rPr>
        <w:t>T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he network can increase the power saving gain </w:t>
      </w:r>
      <w:r w:rsidR="00C6397F" w:rsidRPr="00477887">
        <w:rPr>
          <w:rFonts w:ascii="Times New Roman" w:eastAsia="맑은 고딕" w:hAnsi="Times New Roman" w:hint="eastAsia"/>
          <w:lang w:eastAsia="ko-KR"/>
        </w:rPr>
        <w:t>of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UEs by </w:t>
      </w:r>
      <w:r w:rsidR="00054954" w:rsidRPr="00477887">
        <w:rPr>
          <w:rFonts w:ascii="Times New Roman" w:eastAsia="맑은 고딕" w:hAnsi="Times New Roman"/>
          <w:lang w:eastAsia="ko-KR"/>
        </w:rPr>
        <w:t>disabling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the WUS </w:t>
      </w:r>
      <w:r w:rsidR="00054954" w:rsidRPr="00477887">
        <w:rPr>
          <w:rFonts w:ascii="Times New Roman" w:eastAsia="맑은 고딕" w:hAnsi="Times New Roman"/>
          <w:lang w:eastAsia="ko-KR"/>
        </w:rPr>
        <w:t>monitoring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for </w:t>
      </w:r>
      <w:r w:rsidR="00C6397F" w:rsidRPr="00477887">
        <w:rPr>
          <w:rFonts w:ascii="Times New Roman" w:eastAsia="맑은 고딕" w:hAnsi="Times New Roman" w:hint="eastAsia"/>
          <w:lang w:eastAsia="ko-KR"/>
        </w:rPr>
        <w:t>UEs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with a high paging </w:t>
      </w:r>
      <w:r w:rsidR="00054954" w:rsidRPr="00477887">
        <w:rPr>
          <w:rFonts w:ascii="Times New Roman" w:eastAsia="맑은 고딕" w:hAnsi="Times New Roman"/>
          <w:lang w:eastAsia="ko-KR"/>
        </w:rPr>
        <w:t>probability</w:t>
      </w:r>
      <w:r w:rsidR="00054954" w:rsidRPr="00477887">
        <w:rPr>
          <w:rFonts w:ascii="Times New Roman" w:eastAsia="맑은 고딕" w:hAnsi="Times New Roman" w:hint="eastAsia"/>
          <w:lang w:eastAsia="ko-KR"/>
        </w:rPr>
        <w:t>.</w:t>
      </w:r>
      <w:r w:rsidR="0033129C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33129C" w:rsidRPr="00477887">
        <w:rPr>
          <w:rFonts w:ascii="Times New Roman" w:eastAsia="맑은 고딕" w:hAnsi="Times New Roman"/>
          <w:lang w:eastAsia="ko-KR"/>
        </w:rPr>
        <w:t>T</w:t>
      </w:r>
      <w:r w:rsidR="0033129C" w:rsidRPr="00477887">
        <w:rPr>
          <w:rFonts w:ascii="Times New Roman" w:eastAsia="맑은 고딕" w:hAnsi="Times New Roman" w:hint="eastAsia"/>
          <w:lang w:eastAsia="ko-KR"/>
        </w:rPr>
        <w:t>herefore</w:t>
      </w:r>
      <w:r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F956B2" w:rsidRPr="00477887">
        <w:rPr>
          <w:rFonts w:ascii="Times New Roman" w:eastAsia="맑은 고딕" w:hAnsi="Times New Roman" w:hint="eastAsia"/>
          <w:lang w:eastAsia="ko-KR"/>
        </w:rPr>
        <w:t>we propose followings:</w:t>
      </w:r>
    </w:p>
    <w:p w14:paraId="7D1F1A21" w14:textId="57179726" w:rsidR="00D578C6" w:rsidRPr="00477887" w:rsidRDefault="00D578C6" w:rsidP="00D578C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8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Do not support</w:t>
      </w:r>
      <w:r w:rsidR="00037D25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163D9C" w:rsidRPr="00477887">
        <w:rPr>
          <w:rFonts w:ascii="Times New Roman" w:eastAsia="바탕체" w:hAnsi="Times New Roman" w:hint="eastAsia"/>
          <w:b/>
          <w:lang w:eastAsia="ko-KR"/>
        </w:rPr>
        <w:t xml:space="preserve">related </w:t>
      </w:r>
      <w:r w:rsidRPr="00477887">
        <w:rPr>
          <w:rFonts w:ascii="Times New Roman" w:eastAsia="바탕체" w:hAnsi="Times New Roman" w:hint="eastAsia"/>
          <w:b/>
          <w:lang w:eastAsia="ko-KR"/>
        </w:rPr>
        <w:t>configuration</w:t>
      </w:r>
      <w:r w:rsidR="00037D25" w:rsidRPr="00477887">
        <w:rPr>
          <w:rFonts w:ascii="Times New Roman" w:eastAsia="바탕체" w:hAnsi="Times New Roman" w:hint="eastAsia"/>
          <w:b/>
          <w:lang w:eastAsia="ko-KR"/>
        </w:rPr>
        <w:t xml:space="preserve"> using dedicated signalling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60C6ABB1" w14:textId="5ABB23B0" w:rsidR="00022C27" w:rsidRPr="00477887" w:rsidRDefault="00022C27" w:rsidP="00022C27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="005472E9" w:rsidRPr="00477887">
        <w:rPr>
          <w:rFonts w:ascii="Times New Roman" w:eastAsia="맑은 고딕" w:hAnsi="Times New Roman" w:hint="eastAsia"/>
          <w:b/>
          <w:bCs/>
          <w:lang w:eastAsia="ko-KR"/>
        </w:rPr>
        <w:t>B</w:t>
      </w:r>
      <w:r w:rsidR="005472E9" w:rsidRPr="00477887">
        <w:rPr>
          <w:rFonts w:ascii="Times New Roman" w:eastAsia="맑은 고딕" w:hAnsi="Times New Roman"/>
          <w:b/>
          <w:bCs/>
          <w:lang w:eastAsia="ko-KR"/>
        </w:rPr>
        <w:t xml:space="preserve">y disabling WUS monitoring for </w:t>
      </w:r>
      <w:r w:rsidR="005472E9" w:rsidRPr="00477887">
        <w:rPr>
          <w:rFonts w:ascii="Times New Roman" w:eastAsia="맑은 고딕" w:hAnsi="Times New Roman" w:hint="eastAsia"/>
          <w:b/>
          <w:bCs/>
          <w:lang w:eastAsia="ko-KR"/>
        </w:rPr>
        <w:t>UE</w:t>
      </w:r>
      <w:r w:rsidR="00F13932" w:rsidRPr="00477887">
        <w:rPr>
          <w:rFonts w:ascii="Times New Roman" w:eastAsia="맑은 고딕" w:hAnsi="Times New Roman" w:hint="eastAsia"/>
          <w:b/>
          <w:bCs/>
          <w:lang w:eastAsia="ko-KR"/>
        </w:rPr>
        <w:t>s</w:t>
      </w:r>
      <w:r w:rsidR="005472E9" w:rsidRPr="00477887">
        <w:rPr>
          <w:rFonts w:ascii="Times New Roman" w:eastAsia="맑은 고딕" w:hAnsi="Times New Roman"/>
          <w:b/>
          <w:bCs/>
          <w:lang w:eastAsia="ko-KR"/>
        </w:rPr>
        <w:t xml:space="preserve"> with a high paging probability</w:t>
      </w:r>
      <w:r w:rsidR="005472E9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, the power saving gain of </w:t>
      </w:r>
      <w:r w:rsidR="00F13932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other </w:t>
      </w:r>
      <w:r w:rsidR="005472E9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UEs using </w:t>
      </w:r>
      <w:r w:rsidR="007009D5" w:rsidRPr="00477887">
        <w:rPr>
          <w:rFonts w:ascii="Times New Roman" w:eastAsia="맑은 고딕" w:hAnsi="Times New Roman" w:hint="eastAsia"/>
          <w:b/>
          <w:bCs/>
          <w:lang w:eastAsia="ko-KR"/>
        </w:rPr>
        <w:t>LP-WUS</w:t>
      </w:r>
      <w:r w:rsidR="005472E9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 can be increased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3605603" w14:textId="26A71810" w:rsidR="00A05769" w:rsidRPr="00477887" w:rsidRDefault="00917452" w:rsidP="003331A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9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31067D" w:rsidRPr="00477887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monitoring </w:t>
      </w:r>
      <w:r w:rsidR="0031067D" w:rsidRPr="00477887">
        <w:rPr>
          <w:rFonts w:ascii="Times New Roman" w:eastAsia="바탕체" w:hAnsi="Times New Roman" w:hint="eastAsia"/>
          <w:b/>
          <w:lang w:eastAsia="ko-KR"/>
        </w:rPr>
        <w:t xml:space="preserve">can be activated/de-activated </w:t>
      </w:r>
      <w:r w:rsidRPr="00477887">
        <w:rPr>
          <w:rFonts w:ascii="Times New Roman" w:eastAsia="바탕체" w:hAnsi="Times New Roman" w:hint="eastAsia"/>
          <w:b/>
          <w:lang w:eastAsia="ko-KR"/>
        </w:rPr>
        <w:t>per UE, e.g. via RRC Release message.</w:t>
      </w:r>
    </w:p>
    <w:p w14:paraId="43795AD7" w14:textId="77777777" w:rsidR="0066645A" w:rsidRPr="00477887" w:rsidRDefault="0066645A" w:rsidP="003331A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</w:p>
    <w:p w14:paraId="0598A988" w14:textId="455BAA0A" w:rsidR="00094325" w:rsidRPr="00477887" w:rsidRDefault="00094325" w:rsidP="00460BD1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 w:rsidRPr="00477887">
        <w:rPr>
          <w:rFonts w:eastAsia="맑은 고딕" w:hint="eastAsia"/>
          <w:lang w:val="en-US" w:eastAsia="ko-KR" w:bidi="ar"/>
        </w:rPr>
        <w:t>E</w:t>
      </w:r>
      <w:r w:rsidRPr="00477887">
        <w:rPr>
          <w:rFonts w:eastAsia="맑은 고딕"/>
          <w:lang w:val="en-US" w:eastAsia="ko-KR" w:bidi="ar"/>
        </w:rPr>
        <w:t>ntry</w:t>
      </w:r>
      <w:r w:rsidR="00AC739E" w:rsidRPr="00477887">
        <w:rPr>
          <w:rFonts w:eastAsia="맑은 고딕" w:hint="eastAsia"/>
          <w:lang w:val="en-US" w:eastAsia="ko-KR" w:bidi="ar"/>
        </w:rPr>
        <w:t>/</w:t>
      </w:r>
      <w:r w:rsidRPr="00477887">
        <w:rPr>
          <w:rFonts w:eastAsia="맑은 고딕"/>
          <w:lang w:val="en-US" w:eastAsia="ko-KR" w:bidi="ar"/>
        </w:rPr>
        <w:t xml:space="preserve">exit condition </w:t>
      </w:r>
      <w:r w:rsidR="00A44F7F" w:rsidRPr="00477887">
        <w:rPr>
          <w:rFonts w:eastAsia="맑은 고딕" w:hint="eastAsia"/>
          <w:lang w:val="en-US" w:eastAsia="ko-KR" w:bidi="ar"/>
        </w:rPr>
        <w:t>of</w:t>
      </w:r>
      <w:r w:rsidRPr="00477887">
        <w:rPr>
          <w:rFonts w:eastAsia="맑은 고딕"/>
          <w:lang w:val="en-US" w:eastAsia="ko-KR" w:bidi="ar"/>
        </w:rPr>
        <w:t xml:space="preserve"> </w:t>
      </w:r>
      <w:r w:rsidR="003D1805" w:rsidRPr="00477887">
        <w:rPr>
          <w:rFonts w:eastAsia="맑은 고딕" w:hint="eastAsia"/>
          <w:lang w:val="en-US" w:eastAsia="ko-KR" w:bidi="ar"/>
        </w:rPr>
        <w:t xml:space="preserve">using </w:t>
      </w:r>
      <w:r w:rsidRPr="00477887">
        <w:rPr>
          <w:rFonts w:eastAsia="맑은 고딕"/>
          <w:lang w:val="en-US" w:eastAsia="ko-KR" w:bidi="ar"/>
        </w:rPr>
        <w:t>LP-WUS</w:t>
      </w:r>
    </w:p>
    <w:p w14:paraId="0E3A11EE" w14:textId="23B4A32C" w:rsidR="00EF3B15" w:rsidRPr="00477887" w:rsidRDefault="00073678" w:rsidP="00EF3B15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 xml:space="preserve">To ensure the UE doesn't miss paging, </w:t>
      </w:r>
      <w:r w:rsidRPr="00477887">
        <w:rPr>
          <w:rFonts w:ascii="Times New Roman" w:eastAsia="맑은 고딕" w:hAnsi="Times New Roman" w:hint="eastAsia"/>
          <w:lang w:eastAsia="ko-KR"/>
        </w:rPr>
        <w:t>UE should be allowed to use LP-WUS only</w:t>
      </w:r>
      <w:r w:rsidRPr="00477887">
        <w:rPr>
          <w:rFonts w:ascii="Times New Roman" w:eastAsia="맑은 고딕" w:hAnsi="Times New Roman"/>
          <w:lang w:eastAsia="ko-KR"/>
        </w:rPr>
        <w:t xml:space="preserve"> when </w:t>
      </w:r>
      <w:r w:rsidRPr="00477887">
        <w:rPr>
          <w:rFonts w:ascii="Times New Roman" w:eastAsia="맑은 고딕" w:hAnsi="Times New Roman" w:hint="eastAsia"/>
          <w:lang w:eastAsia="ko-KR"/>
        </w:rPr>
        <w:t>the LP-WUS</w:t>
      </w:r>
      <w:r w:rsidRPr="00477887">
        <w:rPr>
          <w:rFonts w:ascii="Times New Roman" w:eastAsia="맑은 고딕" w:hAnsi="Times New Roman"/>
          <w:lang w:eastAsia="ko-KR"/>
        </w:rPr>
        <w:t xml:space="preserve"> is sufficiently reliable.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EF3B15" w:rsidRPr="00477887">
        <w:rPr>
          <w:rFonts w:ascii="Times New Roman" w:eastAsia="맑은 고딕" w:hAnsi="Times New Roman" w:hint="eastAsia"/>
          <w:lang w:eastAsia="ko-KR"/>
        </w:rPr>
        <w:t>Regarding the entry/exit condition for LP-WUS monitoring, followings were agreed:</w:t>
      </w:r>
    </w:p>
    <w:p w14:paraId="3F594122" w14:textId="13A8B8D0" w:rsidR="008E6842" w:rsidRPr="00477887" w:rsidRDefault="008E6842" w:rsidP="00EF3B15">
      <w:pPr>
        <w:rPr>
          <w:rFonts w:ascii="Times New Roman" w:eastAsia="맑은 고딕" w:hAnsi="Times New Roman"/>
          <w:i/>
          <w:iCs/>
          <w:lang w:val="en-US" w:eastAsia="ko-KR" w:bidi="ar"/>
        </w:rPr>
      </w:pPr>
      <w:r w:rsidRPr="00477887">
        <w:rPr>
          <w:rFonts w:ascii="Times New Roman" w:eastAsia="맑은 고딕" w:hAnsi="Times New Roman"/>
          <w:i/>
          <w:iCs/>
          <w:u w:val="single"/>
          <w:lang w:eastAsia="ko-KR"/>
        </w:rPr>
        <w:t>RAN2#127</w:t>
      </w:r>
    </w:p>
    <w:p w14:paraId="2A9893D6" w14:textId="77777777" w:rsidR="00EB559A" w:rsidRPr="00477887" w:rsidRDefault="00EB559A" w:rsidP="00EB559A">
      <w:pPr>
        <w:pStyle w:val="Agreement"/>
        <w:tabs>
          <w:tab w:val="clear" w:pos="2062"/>
          <w:tab w:val="num" w:pos="1619"/>
        </w:tabs>
        <w:ind w:left="1619"/>
        <w:rPr>
          <w:rFonts w:ascii="Times New Roman" w:eastAsiaTheme="minorEastAsia" w:hAnsi="Times New Roman"/>
          <w:b w:val="0"/>
          <w:bCs/>
          <w:i/>
          <w:iCs/>
          <w:lang w:eastAsia="ko-KR"/>
        </w:rPr>
      </w:pPr>
      <w:r w:rsidRPr="00477887">
        <w:rPr>
          <w:rFonts w:ascii="Times New Roman" w:hAnsi="Times New Roman"/>
          <w:b w:val="0"/>
          <w:bCs/>
          <w:i/>
          <w:iCs/>
          <w:lang w:eastAsia="zh-CN"/>
        </w:rPr>
        <w:t>Working assumption (can revisit if R1/R4 reached different conclusions): If the entry/exit conditions are configured, besides MR-based thresholds, LP-WUS monitoring entry condition can also include LR-based thresholds.</w:t>
      </w:r>
    </w:p>
    <w:p w14:paraId="564CCE64" w14:textId="363C5142" w:rsidR="00A27EE1" w:rsidRPr="00477887" w:rsidRDefault="00A27EE1" w:rsidP="00A27EE1">
      <w:pPr>
        <w:rPr>
          <w:rFonts w:ascii="Times New Roman" w:eastAsia="맑은 고딕" w:hAnsi="Times New Roman"/>
          <w:i/>
          <w:iCs/>
          <w:u w:val="single"/>
          <w:lang w:eastAsia="ko-KR"/>
        </w:rPr>
      </w:pPr>
      <w:r w:rsidRPr="00477887">
        <w:rPr>
          <w:rFonts w:ascii="Times New Roman" w:eastAsia="맑은 고딕" w:hAnsi="Times New Roman"/>
          <w:i/>
          <w:iCs/>
          <w:u w:val="single"/>
          <w:lang w:eastAsia="ko-KR"/>
        </w:rPr>
        <w:t>RAN2#127</w:t>
      </w:r>
      <w:r w:rsidRPr="00477887">
        <w:rPr>
          <w:rFonts w:ascii="Times New Roman" w:eastAsia="맑은 고딕" w:hAnsi="Times New Roman" w:hint="eastAsia"/>
          <w:i/>
          <w:iCs/>
          <w:u w:val="single"/>
          <w:lang w:eastAsia="ko-KR"/>
        </w:rPr>
        <w:t>bis</w:t>
      </w:r>
    </w:p>
    <w:p w14:paraId="3B36E893" w14:textId="4CC85357" w:rsidR="00A27EE1" w:rsidRPr="00477887" w:rsidRDefault="00A27EE1" w:rsidP="00A27EE1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  <w:i/>
          <w:iCs/>
          <w:lang w:eastAsia="zh-CN"/>
        </w:rPr>
      </w:pPr>
      <w:r w:rsidRPr="00477887">
        <w:rPr>
          <w:rFonts w:ascii="Times New Roman" w:hAnsi="Times New Roman"/>
          <w:b w:val="0"/>
          <w:bCs/>
          <w:i/>
          <w:iCs/>
          <w:lang w:eastAsia="zh-CN"/>
        </w:rPr>
        <w:t>If NW configure thresholds for both MR and LR measurements, then the entry condition is met when all the measured results are above the configured threshold(s).</w:t>
      </w:r>
    </w:p>
    <w:p w14:paraId="6E3D4AF0" w14:textId="26FC4029" w:rsidR="00DD45C2" w:rsidRPr="00477887" w:rsidRDefault="00DD45C2" w:rsidP="00F37D2C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Although LR threshold is included in the entry condition of using LP-WUS, </w:t>
      </w:r>
      <w:r w:rsidR="00073678" w:rsidRPr="00477887">
        <w:rPr>
          <w:rFonts w:ascii="Times New Roman" w:eastAsia="맑은 고딕" w:hAnsi="Times New Roman" w:hint="eastAsia"/>
          <w:lang w:eastAsia="ko-KR"/>
        </w:rPr>
        <w:t xml:space="preserve">it </w:t>
      </w:r>
      <w:r w:rsidRPr="00477887">
        <w:rPr>
          <w:rFonts w:ascii="Times New Roman" w:eastAsia="맑은 고딕" w:hAnsi="Times New Roman" w:hint="eastAsia"/>
          <w:lang w:eastAsia="ko-KR"/>
        </w:rPr>
        <w:t xml:space="preserve">does not </w:t>
      </w:r>
      <w:r w:rsidR="00073678" w:rsidRPr="00477887">
        <w:rPr>
          <w:rFonts w:ascii="Times New Roman" w:eastAsia="맑은 고딕" w:hAnsi="Times New Roman" w:hint="eastAsia"/>
          <w:lang w:eastAsia="ko-KR"/>
        </w:rPr>
        <w:t>seem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073678" w:rsidRPr="00477887">
        <w:rPr>
          <w:rFonts w:ascii="Times New Roman" w:eastAsia="맑은 고딕" w:hAnsi="Times New Roman" w:hint="eastAsia"/>
          <w:lang w:eastAsia="ko-KR"/>
        </w:rPr>
        <w:t xml:space="preserve">reasonable to force UE to perform LR measurements </w:t>
      </w:r>
      <w:r w:rsidR="00214128" w:rsidRPr="00477887">
        <w:rPr>
          <w:rFonts w:ascii="Times New Roman" w:eastAsia="맑은 고딕" w:hAnsi="Times New Roman" w:hint="eastAsia"/>
          <w:lang w:eastAsia="ko-KR"/>
        </w:rPr>
        <w:t xml:space="preserve">upon </w:t>
      </w:r>
      <w:r w:rsidR="00214128" w:rsidRPr="00477887">
        <w:rPr>
          <w:rFonts w:ascii="Times New Roman" w:eastAsia="맑은 고딕" w:hAnsi="Times New Roman"/>
          <w:lang w:eastAsia="ko-KR"/>
        </w:rPr>
        <w:t>acquisition</w:t>
      </w:r>
      <w:r w:rsidR="00214128" w:rsidRPr="00477887">
        <w:rPr>
          <w:rFonts w:ascii="Times New Roman" w:eastAsia="맑은 고딕" w:hAnsi="Times New Roman" w:hint="eastAsia"/>
          <w:lang w:eastAsia="ko-KR"/>
        </w:rPr>
        <w:t xml:space="preserve"> of the</w:t>
      </w:r>
      <w:r w:rsidR="00073678" w:rsidRPr="00477887">
        <w:rPr>
          <w:rFonts w:ascii="Times New Roman" w:eastAsia="맑은 고딕" w:hAnsi="Times New Roman" w:hint="eastAsia"/>
          <w:lang w:eastAsia="ko-KR"/>
        </w:rPr>
        <w:t xml:space="preserve"> entry condition. </w:t>
      </w: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he power consumed for LR measurements may not be significant, so some UEs might start LR </w:t>
      </w:r>
      <w:r w:rsidRPr="00477887">
        <w:rPr>
          <w:rFonts w:ascii="Times New Roman" w:eastAsia="맑은 고딕" w:hAnsi="Times New Roman"/>
          <w:lang w:eastAsia="ko-KR"/>
        </w:rPr>
        <w:t>measurements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as soon as it receives the entry condition</w:t>
      </w:r>
      <w:r w:rsidR="00AC2E75" w:rsidRPr="00477887">
        <w:rPr>
          <w:rFonts w:ascii="Times New Roman" w:eastAsia="맑은 고딕" w:hAnsi="Times New Roman" w:hint="eastAsia"/>
          <w:lang w:eastAsia="ko-KR"/>
        </w:rPr>
        <w:t>, meanwhile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AC2E75" w:rsidRPr="00477887">
        <w:rPr>
          <w:rFonts w:ascii="Times New Roman" w:eastAsia="맑은 고딕" w:hAnsi="Times New Roman" w:hint="eastAsia"/>
          <w:lang w:eastAsia="ko-KR"/>
        </w:rPr>
        <w:t>other</w:t>
      </w:r>
      <w:r w:rsidRPr="00477887">
        <w:rPr>
          <w:rFonts w:ascii="Times New Roman" w:eastAsia="맑은 고딕" w:hAnsi="Times New Roman" w:hint="eastAsia"/>
          <w:lang w:eastAsia="ko-KR"/>
        </w:rPr>
        <w:t xml:space="preserve"> UE</w:t>
      </w:r>
      <w:r w:rsidR="00AC2E75" w:rsidRPr="00477887">
        <w:rPr>
          <w:rFonts w:ascii="Times New Roman" w:eastAsia="맑은 고딕" w:hAnsi="Times New Roman" w:hint="eastAsia"/>
          <w:lang w:eastAsia="ko-KR"/>
        </w:rPr>
        <w:t>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that want to </w:t>
      </w:r>
      <w:r w:rsidRPr="00477887">
        <w:rPr>
          <w:rFonts w:ascii="Times New Roman" w:eastAsia="맑은 고딕" w:hAnsi="Times New Roman"/>
          <w:lang w:eastAsia="ko-KR"/>
        </w:rPr>
        <w:t>minimize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the LR measurement may decide whether to perform the LR measurement based on the MR measurement results, e.g. if MR </w:t>
      </w:r>
      <w:r w:rsidRPr="00477887">
        <w:rPr>
          <w:rFonts w:ascii="Times New Roman" w:eastAsia="맑은 고딕" w:hAnsi="Times New Roman"/>
          <w:lang w:eastAsia="ko-KR"/>
        </w:rPr>
        <w:t>measurement</w:t>
      </w:r>
      <w:r w:rsidRPr="00477887">
        <w:rPr>
          <w:rFonts w:ascii="Times New Roman" w:eastAsia="맑은 고딕" w:hAnsi="Times New Roman" w:hint="eastAsia"/>
          <w:lang w:eastAsia="ko-KR"/>
        </w:rPr>
        <w:t xml:space="preserve"> becomes better than the MR threshold in the entry condition.</w:t>
      </w:r>
      <w:r w:rsidR="002F36AC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2F36AC" w:rsidRPr="00477887">
        <w:rPr>
          <w:rFonts w:ascii="Times New Roman" w:eastAsia="맑은 고딕" w:hAnsi="Times New Roman"/>
          <w:lang w:eastAsia="ko-KR"/>
        </w:rPr>
        <w:t>T</w:t>
      </w:r>
      <w:r w:rsidR="002F36AC" w:rsidRPr="00477887">
        <w:rPr>
          <w:rFonts w:ascii="Times New Roman" w:eastAsia="맑은 고딕" w:hAnsi="Times New Roman" w:hint="eastAsia"/>
          <w:lang w:eastAsia="ko-KR"/>
        </w:rPr>
        <w:t>herefore, we propose to leave when to start the LR measurement outside the LP-WUS coverage up to UE implementation.</w:t>
      </w:r>
    </w:p>
    <w:p w14:paraId="0EBD935A" w14:textId="550C96D5" w:rsidR="002F36AC" w:rsidRPr="00477887" w:rsidRDefault="002F36AC" w:rsidP="002F36AC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 w:rsidR="00144372" w:rsidRPr="00477887">
        <w:rPr>
          <w:rFonts w:ascii="Times New Roman" w:eastAsia="맑은 고딕" w:hAnsi="Times New Roman" w:hint="eastAsia"/>
          <w:b/>
          <w:bCs/>
          <w:lang w:eastAsia="ko-KR"/>
        </w:rPr>
        <w:t>10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It is </w:t>
      </w:r>
      <w:r w:rsidR="005722FF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up to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UE implementation when to start LR measurements.</w:t>
      </w:r>
    </w:p>
    <w:p w14:paraId="460C4713" w14:textId="77777777" w:rsidR="00430BB7" w:rsidRPr="00477887" w:rsidRDefault="00430BB7" w:rsidP="00430BB7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 xml:space="preserve">MR </w:t>
      </w:r>
      <w:r w:rsidRPr="00477887">
        <w:rPr>
          <w:rFonts w:ascii="Times New Roman" w:eastAsia="맑은 고딕" w:hAnsi="Times New Roman" w:hint="eastAsia"/>
          <w:lang w:eastAsia="ko-KR"/>
        </w:rPr>
        <w:t>can wake up while performing LP-WUS monitoring using LR</w:t>
      </w:r>
      <w:r w:rsidRPr="00477887">
        <w:rPr>
          <w:rFonts w:ascii="Times New Roman" w:eastAsia="맑은 고딕" w:hAnsi="Times New Roman"/>
          <w:lang w:eastAsia="ko-KR"/>
        </w:rPr>
        <w:t xml:space="preserve"> for </w:t>
      </w:r>
      <w:r w:rsidRPr="00477887">
        <w:rPr>
          <w:rFonts w:ascii="Times New Roman" w:eastAsia="맑은 고딕" w:hAnsi="Times New Roman" w:hint="eastAsia"/>
          <w:lang w:eastAsia="ko-KR"/>
        </w:rPr>
        <w:t>various reasons, e.g. due to the detection of LP-WUS, for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>performing RRM</w:t>
      </w:r>
      <w:r w:rsidRPr="00477887">
        <w:rPr>
          <w:rFonts w:ascii="Times New Roman" w:eastAsia="맑은 고딕" w:hAnsi="Times New Roman"/>
          <w:lang w:eastAsia="ko-KR"/>
        </w:rPr>
        <w:t xml:space="preserve"> measurement</w:t>
      </w:r>
      <w:r w:rsidRPr="00477887">
        <w:rPr>
          <w:rFonts w:ascii="Times New Roman" w:eastAsia="맑은 고딕" w:hAnsi="Times New Roman" w:hint="eastAsia"/>
          <w:lang w:eastAsia="ko-KR"/>
        </w:rPr>
        <w:t>,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>for SI</w:t>
      </w:r>
      <w:r w:rsidRPr="00477887">
        <w:rPr>
          <w:rFonts w:ascii="Times New Roman" w:eastAsia="맑은 고딕" w:hAnsi="Times New Roman"/>
          <w:lang w:eastAsia="ko-KR"/>
        </w:rPr>
        <w:t xml:space="preserve"> request/reception</w:t>
      </w:r>
      <w:r w:rsidRPr="00477887">
        <w:rPr>
          <w:rFonts w:ascii="Times New Roman" w:eastAsia="맑은 고딕" w:hAnsi="Times New Roman" w:hint="eastAsia"/>
          <w:lang w:eastAsia="ko-KR"/>
        </w:rPr>
        <w:t>, or for transitioning to RRC_CONNECTED. While MR is active, LR may not need to monitor LP-WUS</w:t>
      </w:r>
      <w:r w:rsidRPr="00477887">
        <w:rPr>
          <w:rFonts w:ascii="Times New Roman" w:eastAsia="맑은 고딕" w:hAnsi="Times New Roman"/>
          <w:lang w:eastAsia="ko-KR"/>
        </w:rPr>
        <w:t>. However,</w:t>
      </w:r>
      <w:r w:rsidRPr="00477887">
        <w:rPr>
          <w:rFonts w:ascii="Times New Roman" w:eastAsia="맑은 고딕" w:hAnsi="Times New Roman" w:hint="eastAsia"/>
          <w:lang w:eastAsia="ko-KR"/>
        </w:rPr>
        <w:t xml:space="preserve"> except the case when transitioning to RRC_CONNECTED, the </w:t>
      </w:r>
      <w:r w:rsidRPr="00477887">
        <w:rPr>
          <w:rFonts w:ascii="Times New Roman" w:eastAsia="맑은 고딕" w:hAnsi="Times New Roman"/>
          <w:lang w:eastAsia="ko-KR"/>
        </w:rPr>
        <w:t>activated</w:t>
      </w:r>
      <w:r w:rsidRPr="00477887">
        <w:rPr>
          <w:rFonts w:ascii="Times New Roman" w:eastAsia="맑은 고딕" w:hAnsi="Times New Roman" w:hint="eastAsia"/>
          <w:lang w:eastAsia="ko-KR"/>
        </w:rPr>
        <w:t xml:space="preserve"> MR will rapidly accomplish its task, e.g. monitoring PO or RRM measurement, then return to</w:t>
      </w:r>
      <w:r w:rsidRPr="00477887">
        <w:rPr>
          <w:rFonts w:ascii="Times New Roman" w:eastAsia="맑은 고딕" w:hAnsi="Times New Roman"/>
          <w:lang w:eastAsia="ko-KR"/>
        </w:rPr>
        <w:t xml:space="preserve"> sleep</w:t>
      </w:r>
      <w:r w:rsidRPr="00477887">
        <w:rPr>
          <w:rFonts w:ascii="Times New Roman" w:eastAsia="맑은 고딕" w:hAnsi="Times New Roman" w:hint="eastAsia"/>
          <w:lang w:eastAsia="ko-KR"/>
        </w:rPr>
        <w:t>. Hence, UE does not need to stop monitoring LP-WUS in such cases. I</w:t>
      </w:r>
      <w:r w:rsidRPr="00477887">
        <w:rPr>
          <w:rFonts w:ascii="Times New Roman" w:eastAsia="맑은 고딕" w:hAnsi="Times New Roman"/>
          <w:lang w:eastAsia="ko-KR"/>
        </w:rPr>
        <w:t>f LR is turned off while MR is active</w:t>
      </w:r>
      <w:r w:rsidRPr="00477887">
        <w:rPr>
          <w:rFonts w:ascii="Times New Roman" w:eastAsia="맑은 고딕" w:hAnsi="Times New Roman" w:hint="eastAsia"/>
          <w:lang w:eastAsia="ko-KR"/>
        </w:rPr>
        <w:t>,</w:t>
      </w:r>
      <w:r w:rsidRPr="00477887">
        <w:rPr>
          <w:rFonts w:ascii="Times New Roman" w:eastAsia="맑은 고딕" w:hAnsi="Times New Roman"/>
          <w:lang w:eastAsia="ko-KR"/>
        </w:rPr>
        <w:t xml:space="preserve"> and then </w:t>
      </w:r>
      <w:r w:rsidRPr="00477887">
        <w:rPr>
          <w:rFonts w:ascii="Times New Roman" w:eastAsia="맑은 고딕" w:hAnsi="Times New Roman" w:hint="eastAsia"/>
          <w:lang w:eastAsia="ko-KR"/>
        </w:rPr>
        <w:t xml:space="preserve">is </w:t>
      </w:r>
      <w:r w:rsidRPr="00477887">
        <w:rPr>
          <w:rFonts w:ascii="Times New Roman" w:eastAsia="맑은 고딕" w:hAnsi="Times New Roman"/>
          <w:lang w:eastAsia="ko-KR"/>
        </w:rPr>
        <w:t xml:space="preserve">turned back on after </w:t>
      </w:r>
      <w:r w:rsidRPr="00477887">
        <w:rPr>
          <w:rFonts w:ascii="Times New Roman" w:eastAsia="맑은 고딕" w:hAnsi="Times New Roman" w:hint="eastAsia"/>
          <w:lang w:eastAsia="ko-KR"/>
        </w:rPr>
        <w:t xml:space="preserve">the MR </w:t>
      </w:r>
      <w:r w:rsidRPr="00477887">
        <w:rPr>
          <w:rFonts w:ascii="Times New Roman" w:eastAsia="맑은 고딕" w:hAnsi="Times New Roman"/>
          <w:lang w:eastAsia="ko-KR"/>
        </w:rPr>
        <w:t>activity ends</w:t>
      </w:r>
      <w:r w:rsidRPr="00477887">
        <w:rPr>
          <w:rFonts w:ascii="Times New Roman" w:eastAsia="맑은 고딕" w:hAnsi="Times New Roman" w:hint="eastAsia"/>
          <w:lang w:eastAsia="ko-KR"/>
        </w:rPr>
        <w:t>,</w:t>
      </w:r>
      <w:r w:rsidRPr="00477887">
        <w:rPr>
          <w:rFonts w:ascii="Times New Roman" w:hAnsi="Times New Roman"/>
          <w:shd w:val="clear" w:color="auto" w:fill="FFFFFF"/>
        </w:rPr>
        <w:t xml:space="preserve"> MR cannot</w:t>
      </w:r>
      <w:r w:rsidRPr="00477887">
        <w:rPr>
          <w:rFonts w:ascii="Times New Roman" w:eastAsia="맑은 고딕" w:hAnsi="Times New Roman"/>
          <w:lang w:eastAsia="ko-KR"/>
        </w:rPr>
        <w:t xml:space="preserve"> transition to</w:t>
      </w:r>
      <w:r w:rsidRPr="00477887">
        <w:rPr>
          <w:rFonts w:ascii="Times New Roman" w:hAnsi="Times New Roman"/>
          <w:shd w:val="clear" w:color="auto" w:fill="FFFFFF"/>
        </w:rPr>
        <w:t xml:space="preserve"> sleep </w:t>
      </w:r>
      <w:r w:rsidRPr="00477887">
        <w:rPr>
          <w:rFonts w:ascii="Times New Roman" w:eastAsia="맑은 고딕" w:hAnsi="Times New Roman"/>
          <w:lang w:eastAsia="ko-KR"/>
        </w:rPr>
        <w:t xml:space="preserve">mode </w:t>
      </w:r>
      <w:r w:rsidRPr="00477887">
        <w:rPr>
          <w:rFonts w:ascii="Times New Roman" w:hAnsi="Times New Roman"/>
          <w:shd w:val="clear" w:color="auto" w:fill="FFFFFF"/>
        </w:rPr>
        <w:t xml:space="preserve">until LR </w:t>
      </w:r>
      <w:r w:rsidRPr="00477887">
        <w:rPr>
          <w:rFonts w:ascii="Times New Roman" w:eastAsia="맑은 고딕" w:hAnsi="Times New Roman"/>
          <w:shd w:val="clear" w:color="auto" w:fill="FFFFFF"/>
          <w:lang w:eastAsia="ko-KR"/>
        </w:rPr>
        <w:t xml:space="preserve">is </w:t>
      </w:r>
      <w:r w:rsidRPr="00477887">
        <w:rPr>
          <w:rFonts w:ascii="Times New Roman" w:eastAsiaTheme="minorEastAsia" w:hAnsi="Times New Roman" w:hint="eastAsia"/>
          <w:shd w:val="clear" w:color="auto" w:fill="FFFFFF"/>
          <w:lang w:eastAsia="ko-KR"/>
        </w:rPr>
        <w:t>ready to</w:t>
      </w:r>
      <w:r w:rsidRPr="00477887">
        <w:rPr>
          <w:rFonts w:ascii="Times New Roman" w:hAnsi="Times New Roman"/>
          <w:shd w:val="clear" w:color="auto" w:fill="FFFFFF"/>
        </w:rPr>
        <w:t xml:space="preserve"> monitor LP-WUS. This </w:t>
      </w:r>
      <w:r w:rsidRPr="00477887">
        <w:rPr>
          <w:rFonts w:ascii="Times New Roman" w:eastAsiaTheme="minorEastAsia" w:hAnsi="Times New Roman" w:hint="eastAsia"/>
          <w:shd w:val="clear" w:color="auto" w:fill="FFFFFF"/>
          <w:lang w:eastAsia="ko-KR"/>
        </w:rPr>
        <w:t>could delay the entry of MR into sleep state.</w:t>
      </w:r>
      <w:r w:rsidRPr="00477887">
        <w:rPr>
          <w:rFonts w:ascii="Times New Roman" w:eastAsiaTheme="minorEastAsia" w:hAnsi="Times New Roman"/>
          <w:shd w:val="clear" w:color="auto" w:fill="FFFFFF"/>
          <w:lang w:eastAsia="ko-KR"/>
        </w:rPr>
        <w:t xml:space="preserve"> </w:t>
      </w:r>
      <w:r w:rsidRPr="00477887">
        <w:rPr>
          <w:rFonts w:ascii="Times New Roman" w:eastAsiaTheme="minorEastAsia" w:hAnsi="Times New Roman" w:hint="eastAsia"/>
          <w:shd w:val="clear" w:color="auto" w:fill="FFFFFF"/>
          <w:lang w:eastAsia="ko-KR"/>
        </w:rPr>
        <w:t xml:space="preserve">Therefore, </w:t>
      </w:r>
      <w:r w:rsidRPr="00477887">
        <w:rPr>
          <w:rFonts w:ascii="Times New Roman" w:eastAsia="맑은 고딕" w:hAnsi="Times New Roman" w:hint="eastAsia"/>
          <w:lang w:eastAsia="ko-KR"/>
        </w:rPr>
        <w:t>unless</w:t>
      </w:r>
      <w:r w:rsidRPr="00477887">
        <w:rPr>
          <w:rFonts w:ascii="Times New Roman" w:eastAsia="맑은 고딕" w:hAnsi="Times New Roman"/>
          <w:lang w:eastAsia="ko-KR"/>
        </w:rPr>
        <w:t xml:space="preserve"> significant </w:t>
      </w:r>
      <w:r w:rsidRPr="00477887">
        <w:rPr>
          <w:rFonts w:ascii="Times New Roman" w:eastAsia="맑은 고딕" w:hAnsi="Times New Roman" w:hint="eastAsia"/>
          <w:lang w:eastAsia="ko-KR"/>
        </w:rPr>
        <w:t>benefit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 xml:space="preserve">of stopping </w:t>
      </w:r>
      <w:r w:rsidRPr="00477887">
        <w:rPr>
          <w:rFonts w:ascii="Times New Roman" w:eastAsia="맑은 고딕" w:hAnsi="Times New Roman"/>
          <w:lang w:eastAsia="ko-KR"/>
        </w:rPr>
        <w:t>L</w:t>
      </w:r>
      <w:r w:rsidRPr="00477887">
        <w:rPr>
          <w:rFonts w:ascii="Times New Roman" w:eastAsia="맑은 고딕" w:hAnsi="Times New Roman" w:hint="eastAsia"/>
          <w:lang w:eastAsia="ko-KR"/>
        </w:rPr>
        <w:t>P-WUS</w:t>
      </w:r>
      <w:r w:rsidRPr="00477887">
        <w:rPr>
          <w:rFonts w:ascii="Times New Roman" w:eastAsia="맑은 고딕" w:hAnsi="Times New Roman"/>
          <w:lang w:eastAsia="ko-KR"/>
        </w:rPr>
        <w:t xml:space="preserve"> monitoring during MR activity</w:t>
      </w:r>
      <w:r w:rsidRPr="00477887">
        <w:rPr>
          <w:rFonts w:ascii="Times New Roman" w:eastAsia="맑은 고딕" w:hAnsi="Times New Roman" w:hint="eastAsia"/>
          <w:lang w:eastAsia="ko-KR"/>
        </w:rPr>
        <w:t xml:space="preserve"> is revealed,</w:t>
      </w:r>
      <w:r w:rsidRPr="00477887">
        <w:rPr>
          <w:rFonts w:ascii="Times New Roman" w:eastAsia="맑은 고딕" w:hAnsi="Times New Roman"/>
          <w:lang w:eastAsia="ko-KR"/>
        </w:rPr>
        <w:t xml:space="preserve"> MR activity should not be </w:t>
      </w:r>
      <w:r w:rsidRPr="00477887">
        <w:rPr>
          <w:rFonts w:ascii="Times New Roman" w:eastAsia="맑은 고딕" w:hAnsi="Times New Roman" w:hint="eastAsia"/>
          <w:lang w:eastAsia="ko-KR"/>
        </w:rPr>
        <w:t>specified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>as an exit condition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>of</w:t>
      </w:r>
      <w:r w:rsidRPr="00477887">
        <w:rPr>
          <w:rFonts w:ascii="Times New Roman" w:eastAsia="맑은 고딕" w:hAnsi="Times New Roman"/>
          <w:lang w:eastAsia="ko-KR"/>
        </w:rPr>
        <w:t xml:space="preserve"> LP-WUS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monitoring</w:t>
      </w:r>
      <w:r w:rsidRPr="00477887">
        <w:rPr>
          <w:rFonts w:ascii="Times New Roman" w:eastAsia="맑은 고딕" w:hAnsi="Times New Roman"/>
          <w:lang w:eastAsia="ko-KR"/>
        </w:rPr>
        <w:t>.</w:t>
      </w:r>
    </w:p>
    <w:p w14:paraId="4F379C98" w14:textId="1C532037" w:rsidR="008E08A6" w:rsidRPr="00477887" w:rsidRDefault="008E08A6" w:rsidP="008E08A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CD0147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If the entry condition </w:t>
      </w:r>
      <w:r w:rsidR="00C31E7B" w:rsidRPr="00477887">
        <w:rPr>
          <w:rFonts w:ascii="Times New Roman" w:eastAsia="바탕체" w:hAnsi="Times New Roman" w:hint="eastAsia"/>
          <w:b/>
          <w:lang w:eastAsia="ko-KR"/>
        </w:rPr>
        <w:t xml:space="preserve">of using LP-WUS </w:t>
      </w:r>
      <w:r w:rsidRPr="00477887">
        <w:rPr>
          <w:rFonts w:ascii="Times New Roman" w:eastAsia="바탕체" w:hAnsi="Times New Roman" w:hint="eastAsia"/>
          <w:b/>
          <w:lang w:eastAsia="ko-KR"/>
        </w:rPr>
        <w:t>is met</w:t>
      </w:r>
      <w:r w:rsidR="008C427B" w:rsidRPr="00477887">
        <w:rPr>
          <w:rFonts w:ascii="Times New Roman" w:eastAsia="바탕체" w:hAnsi="Times New Roman" w:hint="eastAsia"/>
          <w:b/>
          <w:lang w:eastAsia="ko-KR"/>
        </w:rPr>
        <w:t xml:space="preserve"> and </w:t>
      </w:r>
      <w:r w:rsidR="00C31E7B" w:rsidRPr="00477887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8C427B" w:rsidRPr="00477887">
        <w:rPr>
          <w:rFonts w:ascii="Times New Roman" w:eastAsia="바탕체" w:hAnsi="Times New Roman" w:hint="eastAsia"/>
          <w:b/>
          <w:lang w:eastAsia="ko-KR"/>
        </w:rPr>
        <w:t>LP-WUS indicates no Paging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, MR is </w:t>
      </w:r>
      <w:r w:rsidR="003D1805" w:rsidRPr="00477887">
        <w:rPr>
          <w:rFonts w:ascii="Times New Roman" w:eastAsia="바탕체" w:hAnsi="Times New Roman" w:hint="eastAsia"/>
          <w:b/>
          <w:lang w:eastAsia="ko-KR"/>
        </w:rPr>
        <w:t xml:space="preserve">only </w:t>
      </w:r>
      <w:r w:rsidRPr="00477887">
        <w:rPr>
          <w:rFonts w:ascii="Times New Roman" w:eastAsia="바탕체" w:hAnsi="Times New Roman" w:hint="eastAsia"/>
          <w:b/>
          <w:lang w:eastAsia="ko-KR"/>
        </w:rPr>
        <w:t>allowed to skip PEI-O/PO monitoring</w:t>
      </w:r>
      <w:r w:rsidR="008C427B" w:rsidRPr="00477887">
        <w:rPr>
          <w:rFonts w:ascii="Times New Roman" w:eastAsia="바탕체" w:hAnsi="Times New Roman" w:hint="eastAsia"/>
          <w:b/>
          <w:lang w:eastAsia="ko-KR"/>
        </w:rPr>
        <w:t xml:space="preserve"> but</w:t>
      </w:r>
      <w:r w:rsidR="007235DA" w:rsidRPr="00477887">
        <w:rPr>
          <w:rFonts w:ascii="Times New Roman" w:eastAsia="바탕체" w:hAnsi="Times New Roman" w:hint="eastAsia"/>
          <w:b/>
          <w:lang w:eastAsia="ko-KR"/>
        </w:rPr>
        <w:t xml:space="preserve"> still should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perform other </w:t>
      </w:r>
      <w:r w:rsidR="001D1E98" w:rsidRPr="00477887">
        <w:rPr>
          <w:rFonts w:ascii="Times New Roman" w:eastAsia="바탕체" w:hAnsi="Times New Roman" w:hint="eastAsia"/>
          <w:b/>
          <w:lang w:eastAsia="ko-KR"/>
        </w:rPr>
        <w:t xml:space="preserve">existing </w:t>
      </w:r>
      <w:r w:rsidRPr="00477887">
        <w:rPr>
          <w:rFonts w:ascii="Times New Roman" w:eastAsia="바탕체" w:hAnsi="Times New Roman" w:hint="eastAsia"/>
          <w:b/>
          <w:lang w:eastAsia="ko-KR"/>
        </w:rPr>
        <w:t>activities, such as RRM measurements or UL transmission.</w:t>
      </w:r>
    </w:p>
    <w:p w14:paraId="47378252" w14:textId="1BA0E860" w:rsidR="00F94B35" w:rsidRPr="00477887" w:rsidRDefault="00F94B35" w:rsidP="008C427B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If the </w:t>
      </w:r>
      <w:r w:rsidRPr="00477887">
        <w:rPr>
          <w:rFonts w:ascii="Times New Roman" w:eastAsia="맑은 고딕" w:hAnsi="Times New Roman"/>
          <w:lang w:eastAsia="ko-KR"/>
        </w:rPr>
        <w:t>proposal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7B4728" w:rsidRPr="00477887">
        <w:rPr>
          <w:rFonts w:ascii="Times New Roman" w:eastAsia="맑은 고딕" w:hAnsi="Times New Roman" w:hint="eastAsia"/>
          <w:lang w:eastAsia="ko-KR"/>
        </w:rPr>
        <w:t>8</w:t>
      </w:r>
      <w:r w:rsidRPr="00477887">
        <w:rPr>
          <w:rFonts w:ascii="Times New Roman" w:eastAsia="맑은 고딕" w:hAnsi="Times New Roman" w:hint="eastAsia"/>
          <w:lang w:eastAsia="ko-KR"/>
        </w:rPr>
        <w:t xml:space="preserve"> is accepted, it is </w:t>
      </w:r>
      <w:r w:rsidR="008C427B" w:rsidRPr="00477887">
        <w:rPr>
          <w:rFonts w:ascii="Times New Roman" w:eastAsia="맑은 고딕" w:hAnsi="Times New Roman" w:hint="eastAsia"/>
          <w:lang w:eastAsia="ko-KR"/>
        </w:rPr>
        <w:t>obvious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that MR wakes up </w:t>
      </w:r>
      <w:r w:rsidR="008C427B" w:rsidRPr="00477887">
        <w:rPr>
          <w:rFonts w:ascii="Times New Roman" w:eastAsia="맑은 고딕" w:hAnsi="Times New Roman" w:hint="eastAsia"/>
          <w:lang w:eastAsia="ko-KR"/>
        </w:rPr>
        <w:t>for other activities even though exit condition is met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Pr="00477887">
        <w:rPr>
          <w:rFonts w:ascii="Times New Roman" w:eastAsia="맑은 고딕" w:hAnsi="Times New Roman"/>
          <w:lang w:eastAsia="ko-KR"/>
        </w:rPr>
        <w:t>Therefore</w:t>
      </w:r>
      <w:r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8C427B" w:rsidRPr="00477887">
        <w:rPr>
          <w:rFonts w:ascii="Times New Roman" w:eastAsia="맑은 고딕" w:hAnsi="Times New Roman" w:hint="eastAsia"/>
          <w:lang w:eastAsia="ko-KR"/>
        </w:rPr>
        <w:t xml:space="preserve">other activities of MR </w:t>
      </w:r>
      <w:r w:rsidR="00ED258D" w:rsidRPr="00477887">
        <w:rPr>
          <w:rFonts w:ascii="Times New Roman" w:eastAsia="맑은 고딕" w:hAnsi="Times New Roman"/>
          <w:lang w:eastAsia="ko-KR"/>
        </w:rPr>
        <w:t>do</w:t>
      </w:r>
      <w:r w:rsidR="008C427B" w:rsidRPr="00477887">
        <w:rPr>
          <w:rFonts w:ascii="Times New Roman" w:eastAsia="맑은 고딕" w:hAnsi="Times New Roman" w:hint="eastAsia"/>
          <w:lang w:eastAsia="ko-KR"/>
        </w:rPr>
        <w:t xml:space="preserve"> not need to be specified as exit condition.</w:t>
      </w:r>
    </w:p>
    <w:p w14:paraId="45EB1FF1" w14:textId="0B6C4FC5" w:rsidR="006178B7" w:rsidRPr="00477887" w:rsidRDefault="006178B7" w:rsidP="00C929B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C31E7B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2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D65F4D" w:rsidRPr="00477887">
        <w:rPr>
          <w:rFonts w:ascii="Times New Roman" w:eastAsia="바탕체" w:hAnsi="Times New Roman" w:hint="eastAsia"/>
          <w:b/>
          <w:lang w:eastAsia="ko-KR"/>
        </w:rPr>
        <w:t>The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75C92" w:rsidRPr="00477887">
        <w:rPr>
          <w:rFonts w:ascii="Times New Roman" w:eastAsia="바탕체" w:hAnsi="Times New Roman" w:hint="eastAsia"/>
          <w:b/>
          <w:lang w:eastAsia="ko-KR"/>
        </w:rPr>
        <w:t>MR activation</w:t>
      </w:r>
      <w:r w:rsidR="00B27A46" w:rsidRPr="00477887">
        <w:rPr>
          <w:rFonts w:ascii="Times New Roman" w:eastAsia="바탕체" w:hAnsi="Times New Roman" w:hint="eastAsia"/>
          <w:b/>
          <w:lang w:eastAsia="ko-KR"/>
        </w:rPr>
        <w:t xml:space="preserve"> caused by RRM</w:t>
      </w:r>
      <w:r w:rsidR="00284365" w:rsidRPr="00477887">
        <w:rPr>
          <w:rFonts w:ascii="Times New Roman" w:eastAsia="바탕체" w:hAnsi="Times New Roman" w:hint="eastAsia"/>
          <w:b/>
          <w:lang w:eastAsia="ko-KR"/>
        </w:rPr>
        <w:t xml:space="preserve"> measurements</w:t>
      </w:r>
      <w:r w:rsidR="00B27A46" w:rsidRPr="00477887">
        <w:rPr>
          <w:rFonts w:ascii="Times New Roman" w:eastAsia="바탕체" w:hAnsi="Times New Roman" w:hint="eastAsia"/>
          <w:b/>
          <w:lang w:eastAsia="ko-KR"/>
        </w:rPr>
        <w:t xml:space="preserve"> or UL transmission</w:t>
      </w:r>
      <w:r w:rsidR="00284365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75C92" w:rsidRPr="00477887">
        <w:rPr>
          <w:rFonts w:ascii="Times New Roman" w:eastAsia="바탕체" w:hAnsi="Times New Roman" w:hint="eastAsia"/>
          <w:b/>
          <w:lang w:eastAsia="ko-KR"/>
        </w:rPr>
        <w:t>is not specified as exit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D65F4D" w:rsidRPr="00477887">
        <w:rPr>
          <w:rFonts w:ascii="Times New Roman" w:eastAsia="바탕체" w:hAnsi="Times New Roman" w:hint="eastAsia"/>
          <w:b/>
          <w:lang w:eastAsia="ko-KR"/>
        </w:rPr>
        <w:t xml:space="preserve">condition of </w:t>
      </w:r>
      <w:r w:rsidR="00B27A46" w:rsidRPr="00477887">
        <w:rPr>
          <w:rFonts w:ascii="Times New Roman" w:eastAsia="바탕체" w:hAnsi="Times New Roman" w:hint="eastAsia"/>
          <w:b/>
          <w:lang w:eastAsia="ko-KR"/>
        </w:rPr>
        <w:t xml:space="preserve">using </w:t>
      </w:r>
      <w:r w:rsidRPr="00477887">
        <w:rPr>
          <w:rFonts w:ascii="Times New Roman" w:eastAsia="바탕체" w:hAnsi="Times New Roman"/>
          <w:b/>
          <w:lang w:eastAsia="ko-KR"/>
        </w:rPr>
        <w:t>LP-WUS.</w:t>
      </w:r>
    </w:p>
    <w:p w14:paraId="6AD36173" w14:textId="026ABF48" w:rsidR="001D6AD9" w:rsidRPr="00477887" w:rsidRDefault="004F68CF" w:rsidP="00DF4260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RAN2 agreed that the exit condition of using LP-WUS is only based on the LR </w:t>
      </w:r>
      <w:r w:rsidRPr="00477887">
        <w:rPr>
          <w:rFonts w:ascii="Times New Roman" w:eastAsia="맑은 고딕" w:hAnsi="Times New Roman"/>
          <w:lang w:eastAsia="ko-KR"/>
        </w:rPr>
        <w:t>measurement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his is under the assumption that the UE has no MR measurement results while using LP-WUS. However, </w:t>
      </w:r>
      <w:r w:rsidR="00941B54" w:rsidRPr="00477887">
        <w:rPr>
          <w:rFonts w:ascii="Times New Roman" w:eastAsia="맑은 고딕" w:hAnsi="Times New Roman" w:hint="eastAsia"/>
          <w:lang w:eastAsia="ko-KR"/>
        </w:rPr>
        <w:t xml:space="preserve">if LP-WUS coverage is larger than the case 3 coverage as shown in figure1, the </w:t>
      </w:r>
      <w:r w:rsidRPr="00477887">
        <w:rPr>
          <w:rFonts w:ascii="Times New Roman" w:eastAsia="맑은 고딕" w:hAnsi="Times New Roman" w:hint="eastAsia"/>
          <w:lang w:eastAsia="ko-KR"/>
        </w:rPr>
        <w:t>relaxed</w:t>
      </w:r>
      <w:r w:rsidR="009F5A10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430BB7" w:rsidRPr="00477887">
        <w:rPr>
          <w:rFonts w:ascii="Times New Roman" w:eastAsia="맑은 고딕" w:hAnsi="Times New Roman" w:hint="eastAsia"/>
          <w:lang w:eastAsia="ko-KR"/>
        </w:rPr>
        <w:t xml:space="preserve">MR </w:t>
      </w:r>
      <w:r w:rsidRPr="00477887">
        <w:rPr>
          <w:rFonts w:ascii="Times New Roman" w:eastAsia="맑은 고딕" w:hAnsi="Times New Roman" w:hint="eastAsia"/>
          <w:lang w:eastAsia="ko-KR"/>
        </w:rPr>
        <w:t xml:space="preserve">measurements are </w:t>
      </w:r>
      <w:r w:rsidRPr="00477887">
        <w:rPr>
          <w:rFonts w:ascii="Times New Roman" w:eastAsia="맑은 고딕" w:hAnsi="Times New Roman"/>
          <w:lang w:eastAsia="ko-KR"/>
        </w:rPr>
        <w:t>available</w:t>
      </w:r>
      <w:r w:rsidRPr="00477887">
        <w:rPr>
          <w:rFonts w:ascii="Times New Roman" w:eastAsia="맑은 고딕" w:hAnsi="Times New Roman" w:hint="eastAsia"/>
          <w:lang w:eastAsia="ko-KR"/>
        </w:rPr>
        <w:t xml:space="preserve"> inside the case3 coverage and even normal MR measurements are available outside the case 3 coverage. No MR measurement is only inside the case1 coverage. </w:t>
      </w:r>
      <w:r w:rsidR="009F5A10" w:rsidRPr="00477887">
        <w:rPr>
          <w:rFonts w:ascii="Times New Roman" w:eastAsia="맑은 고딕" w:hAnsi="Times New Roman" w:hint="eastAsia"/>
          <w:lang w:eastAsia="ko-KR"/>
        </w:rPr>
        <w:t>UE</w:t>
      </w:r>
      <w:r w:rsidR="00941B54" w:rsidRPr="00477887">
        <w:rPr>
          <w:rFonts w:ascii="Times New Roman" w:eastAsia="맑은 고딕" w:hAnsi="Times New Roman" w:hint="eastAsia"/>
          <w:lang w:eastAsia="ko-KR"/>
        </w:rPr>
        <w:t>s outside case1 coverage</w:t>
      </w:r>
      <w:r w:rsidR="009F5A10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941B54" w:rsidRPr="00477887">
        <w:rPr>
          <w:rFonts w:ascii="Times New Roman" w:eastAsia="맑은 고딕" w:hAnsi="Times New Roman" w:hint="eastAsia"/>
          <w:lang w:eastAsia="ko-KR"/>
        </w:rPr>
        <w:t>can derive the MR measurement results</w:t>
      </w:r>
      <w:r w:rsidR="00FF4DAC" w:rsidRPr="00477887">
        <w:rPr>
          <w:rFonts w:ascii="Times New Roman" w:eastAsia="맑은 고딕" w:hAnsi="Times New Roman" w:hint="eastAsia"/>
          <w:lang w:eastAsia="ko-KR"/>
        </w:rPr>
        <w:t xml:space="preserve">. </w:t>
      </w:r>
    </w:p>
    <w:p w14:paraId="36B9F346" w14:textId="74CA1B3C" w:rsidR="00B42782" w:rsidRPr="00477887" w:rsidRDefault="004F68CF" w:rsidP="00B42782">
      <w:pPr>
        <w:keepNext/>
        <w:jc w:val="center"/>
      </w:pPr>
      <w:r w:rsidRPr="00477887">
        <w:object w:dxaOrig="5926" w:dyaOrig="1666" w14:anchorId="2D56C4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5pt;height:83.35pt" o:ole="">
            <v:imagedata r:id="rId8" o:title=""/>
          </v:shape>
          <o:OLEObject Type="Embed" ProgID="Visio.Drawing.15" ShapeID="_x0000_i1025" DrawAspect="Content" ObjectID="_1800390040" r:id="rId9"/>
        </w:object>
      </w:r>
    </w:p>
    <w:p w14:paraId="78547A90" w14:textId="76A6DD39" w:rsidR="00FF4DAC" w:rsidRPr="00477887" w:rsidRDefault="00B42782" w:rsidP="00B42782">
      <w:pPr>
        <w:pStyle w:val="a6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hAnsi="Times New Roman"/>
        </w:rPr>
        <w:t xml:space="preserve">Figure </w:t>
      </w:r>
      <w:r w:rsidRPr="00477887">
        <w:rPr>
          <w:rFonts w:ascii="Times New Roman" w:hAnsi="Times New Roman"/>
        </w:rPr>
        <w:fldChar w:fldCharType="begin"/>
      </w:r>
      <w:r w:rsidRPr="00477887">
        <w:rPr>
          <w:rFonts w:ascii="Times New Roman" w:hAnsi="Times New Roman"/>
        </w:rPr>
        <w:instrText xml:space="preserve"> SEQ Figure \* ARABIC </w:instrText>
      </w:r>
      <w:r w:rsidRPr="00477887">
        <w:rPr>
          <w:rFonts w:ascii="Times New Roman" w:hAnsi="Times New Roman"/>
        </w:rPr>
        <w:fldChar w:fldCharType="separate"/>
      </w:r>
      <w:r w:rsidRPr="00477887">
        <w:rPr>
          <w:rFonts w:ascii="Times New Roman" w:hAnsi="Times New Roman"/>
          <w:noProof/>
        </w:rPr>
        <w:t>1</w:t>
      </w:r>
      <w:r w:rsidRPr="00477887">
        <w:rPr>
          <w:rFonts w:ascii="Times New Roman" w:hAnsi="Times New Roman"/>
        </w:rPr>
        <w:fldChar w:fldCharType="end"/>
      </w:r>
    </w:p>
    <w:p w14:paraId="2A8A2C04" w14:textId="5735C3C6" w:rsidR="00E87AA6" w:rsidRPr="00477887" w:rsidRDefault="00546640" w:rsidP="00546640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herefore, we need to </w:t>
      </w:r>
      <w:r w:rsidR="00941B54" w:rsidRPr="00477887">
        <w:rPr>
          <w:rFonts w:ascii="Times New Roman" w:eastAsia="맑은 고딕" w:hAnsi="Times New Roman" w:hint="eastAsia"/>
          <w:lang w:eastAsia="ko-KR"/>
        </w:rPr>
        <w:t>re-</w:t>
      </w:r>
      <w:r w:rsidRPr="00477887">
        <w:rPr>
          <w:rFonts w:ascii="Times New Roman" w:eastAsia="맑은 고딕" w:hAnsi="Times New Roman" w:hint="eastAsia"/>
          <w:lang w:eastAsia="ko-KR"/>
        </w:rPr>
        <w:t xml:space="preserve">discuss whether the exit condition of using LP-WUS is still based on the LR measurements only, even though </w:t>
      </w:r>
      <w:r w:rsidR="00941B54" w:rsidRPr="00477887">
        <w:rPr>
          <w:rFonts w:ascii="Times New Roman" w:eastAsia="맑은 고딕" w:hAnsi="Times New Roman" w:hint="eastAsia"/>
          <w:lang w:eastAsia="ko-KR"/>
        </w:rPr>
        <w:t>serving cell</w:t>
      </w:r>
      <w:r w:rsidRPr="00477887">
        <w:rPr>
          <w:rFonts w:ascii="Times New Roman" w:eastAsia="맑은 고딕" w:hAnsi="Times New Roman" w:hint="eastAsia"/>
          <w:lang w:eastAsia="ko-KR"/>
        </w:rPr>
        <w:t xml:space="preserve"> measurement </w:t>
      </w:r>
      <w:r w:rsidR="00941B54" w:rsidRPr="00477887">
        <w:rPr>
          <w:rFonts w:ascii="Times New Roman" w:eastAsia="맑은 고딕" w:hAnsi="Times New Roman" w:hint="eastAsia"/>
          <w:lang w:eastAsia="ko-KR"/>
        </w:rPr>
        <w:t xml:space="preserve">based on MR </w:t>
      </w:r>
      <w:r w:rsidRPr="00477887">
        <w:rPr>
          <w:rFonts w:ascii="Times New Roman" w:eastAsia="맑은 고딕" w:hAnsi="Times New Roman" w:hint="eastAsia"/>
          <w:lang w:eastAsia="ko-KR"/>
        </w:rPr>
        <w:t>is available</w:t>
      </w:r>
      <w:r w:rsidR="00941B54" w:rsidRPr="00477887">
        <w:rPr>
          <w:rFonts w:ascii="Times New Roman" w:eastAsia="맑은 고딕" w:hAnsi="Times New Roman" w:hint="eastAsia"/>
          <w:lang w:eastAsia="ko-KR"/>
        </w:rPr>
        <w:t xml:space="preserve"> outside</w:t>
      </w:r>
      <w:r w:rsidRPr="00477887">
        <w:rPr>
          <w:rFonts w:ascii="Times New Roman" w:eastAsia="맑은 고딕" w:hAnsi="Times New Roman" w:hint="eastAsia"/>
          <w:lang w:eastAsia="ko-KR"/>
        </w:rPr>
        <w:t xml:space="preserve"> case </w:t>
      </w:r>
      <w:r w:rsidR="00941B54" w:rsidRPr="00477887">
        <w:rPr>
          <w:rFonts w:ascii="Times New Roman" w:eastAsia="맑은 고딕" w:hAnsi="Times New Roman" w:hint="eastAsia"/>
          <w:lang w:eastAsia="ko-KR"/>
        </w:rPr>
        <w:t>1</w:t>
      </w:r>
      <w:r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3BBA69AD" w14:textId="65CC1BB1" w:rsidR="00E814DE" w:rsidRPr="00477887" w:rsidRDefault="00E814DE" w:rsidP="00E814DE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5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In case 3</w:t>
      </w:r>
      <w:r w:rsidR="00546640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Pr="00477887">
        <w:rPr>
          <w:rFonts w:ascii="Times New Roman" w:eastAsia="바탕체" w:hAnsi="Times New Roman" w:hint="eastAsia"/>
          <w:b/>
          <w:lang w:eastAsia="ko-KR"/>
        </w:rPr>
        <w:t>(RRM relaxation) defined by RAN4, UE has valid MR measurement results and it can be used to determine whether to stop using LP-WUS.</w:t>
      </w:r>
    </w:p>
    <w:p w14:paraId="040BA5BA" w14:textId="205A2F97" w:rsidR="00E87AA6" w:rsidRPr="00477887" w:rsidRDefault="00E814DE" w:rsidP="00E87AA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7B4728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3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E87AA6" w:rsidRPr="00477887">
        <w:rPr>
          <w:rFonts w:ascii="Times New Roman" w:eastAsia="바탕체" w:hAnsi="Times New Roman" w:hint="eastAsia"/>
          <w:b/>
          <w:lang w:eastAsia="ko-KR"/>
        </w:rPr>
        <w:t xml:space="preserve">Discuss whether </w:t>
      </w:r>
      <w:r w:rsidR="0064415E" w:rsidRPr="00477887">
        <w:rPr>
          <w:rFonts w:ascii="Times New Roman" w:eastAsia="바탕체" w:hAnsi="Times New Roman" w:hint="eastAsia"/>
          <w:b/>
          <w:lang w:eastAsia="ko-KR"/>
        </w:rPr>
        <w:t>the e</w:t>
      </w:r>
      <w:r w:rsidR="00E87AA6" w:rsidRPr="00477887">
        <w:rPr>
          <w:rFonts w:ascii="Times New Roman" w:eastAsia="바탕체" w:hAnsi="Times New Roman" w:hint="eastAsia"/>
          <w:b/>
          <w:lang w:eastAsia="ko-KR"/>
        </w:rPr>
        <w:t xml:space="preserve">xit condition </w:t>
      </w:r>
      <w:r w:rsidR="0064415E" w:rsidRPr="00477887">
        <w:rPr>
          <w:rFonts w:ascii="Times New Roman" w:eastAsia="바탕체" w:hAnsi="Times New Roman" w:hint="eastAsia"/>
          <w:b/>
          <w:lang w:eastAsia="ko-KR"/>
        </w:rPr>
        <w:t xml:space="preserve">of using LP-WS </w:t>
      </w:r>
      <w:r w:rsidR="00E87AA6" w:rsidRPr="00477887">
        <w:rPr>
          <w:rFonts w:ascii="Times New Roman" w:eastAsia="바탕체" w:hAnsi="Times New Roman" w:hint="eastAsia"/>
          <w:b/>
          <w:lang w:eastAsia="ko-KR"/>
        </w:rPr>
        <w:t>is only based on LR</w:t>
      </w:r>
      <w:r w:rsidR="0064415E" w:rsidRPr="00477887">
        <w:rPr>
          <w:rFonts w:ascii="Times New Roman" w:eastAsia="바탕체" w:hAnsi="Times New Roman" w:hint="eastAsia"/>
          <w:b/>
          <w:lang w:eastAsia="ko-KR"/>
        </w:rPr>
        <w:t xml:space="preserve"> measurements</w:t>
      </w:r>
      <w:r w:rsidR="00E87AA6" w:rsidRPr="00477887">
        <w:rPr>
          <w:rFonts w:ascii="Times New Roman" w:eastAsia="바탕체" w:hAnsi="Times New Roman" w:hint="eastAsia"/>
          <w:b/>
          <w:lang w:eastAsia="ko-KR"/>
        </w:rPr>
        <w:t xml:space="preserve">, even though MR measurement is available, e.g. in </w:t>
      </w:r>
      <w:r w:rsidR="0064415E" w:rsidRPr="00477887">
        <w:rPr>
          <w:rFonts w:ascii="Times New Roman" w:eastAsia="바탕체" w:hAnsi="Times New Roman" w:hint="eastAsia"/>
          <w:b/>
          <w:lang w:eastAsia="ko-KR"/>
        </w:rPr>
        <w:t xml:space="preserve">RRM relaxation </w:t>
      </w:r>
      <w:r w:rsidR="00E87AA6" w:rsidRPr="00477887">
        <w:rPr>
          <w:rFonts w:ascii="Times New Roman" w:eastAsia="바탕체" w:hAnsi="Times New Roman" w:hint="eastAsia"/>
          <w:b/>
          <w:lang w:eastAsia="ko-KR"/>
        </w:rPr>
        <w:t>case 3.</w:t>
      </w:r>
    </w:p>
    <w:p w14:paraId="5798096E" w14:textId="0E441BD1" w:rsidR="00687D89" w:rsidRPr="00477887" w:rsidRDefault="003A71B4" w:rsidP="00687D89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Some companies want to have a unified </w:t>
      </w:r>
      <w:r w:rsidRPr="00477887">
        <w:rPr>
          <w:rFonts w:ascii="Times New Roman" w:eastAsia="맑은 고딕" w:hAnsi="Times New Roman"/>
          <w:lang w:eastAsia="ko-KR"/>
        </w:rPr>
        <w:t>condition</w:t>
      </w:r>
      <w:r w:rsidRPr="00477887">
        <w:rPr>
          <w:rFonts w:ascii="Times New Roman" w:eastAsia="맑은 고딕" w:hAnsi="Times New Roman" w:hint="eastAsia"/>
          <w:lang w:eastAsia="ko-KR"/>
        </w:rPr>
        <w:t xml:space="preserve"> for using LP-WUS and RRM offloading. </w:t>
      </w:r>
      <w:r w:rsidR="00D0679A" w:rsidRPr="00477887">
        <w:rPr>
          <w:rFonts w:ascii="Times New Roman" w:eastAsia="맑은 고딕" w:hAnsi="Times New Roman"/>
          <w:lang w:eastAsia="ko-KR"/>
        </w:rPr>
        <w:t>T</w:t>
      </w:r>
      <w:r w:rsidR="00D0679A" w:rsidRPr="00477887">
        <w:rPr>
          <w:rFonts w:ascii="Times New Roman" w:eastAsia="맑은 고딕" w:hAnsi="Times New Roman" w:hint="eastAsia"/>
          <w:lang w:eastAsia="ko-KR"/>
        </w:rPr>
        <w:t xml:space="preserve">he main reason of that is </w:t>
      </w:r>
      <w:r w:rsidR="00D46BCD" w:rsidRPr="00477887">
        <w:rPr>
          <w:rFonts w:ascii="Times New Roman" w:eastAsia="맑은 고딕" w:hAnsi="Times New Roman" w:hint="eastAsia"/>
          <w:lang w:eastAsia="ko-KR"/>
        </w:rPr>
        <w:t xml:space="preserve">MR can maintain a longer sleep state, maximizing power saving gain, if it does not perform both paging monitoring and serving cell measurements. </w:t>
      </w:r>
      <w:r w:rsidR="007A0E81" w:rsidRPr="00477887">
        <w:rPr>
          <w:rFonts w:ascii="Times New Roman" w:eastAsia="맑은 고딕" w:hAnsi="Times New Roman"/>
          <w:lang w:eastAsia="ko-KR"/>
        </w:rPr>
        <w:t>C</w:t>
      </w:r>
      <w:r w:rsidR="007A0E81" w:rsidRPr="00477887">
        <w:rPr>
          <w:rFonts w:ascii="Times New Roman" w:eastAsia="맑은 고딕" w:hAnsi="Times New Roman" w:hint="eastAsia"/>
          <w:lang w:eastAsia="ko-KR"/>
        </w:rPr>
        <w:t xml:space="preserve">onsidering that the RRM offloading/relaxation is not suitable for UEs at cell edge, the </w:t>
      </w:r>
      <w:r w:rsidR="00CE5D5A" w:rsidRPr="00477887">
        <w:rPr>
          <w:rFonts w:ascii="Times New Roman" w:eastAsia="맑은 고딕" w:hAnsi="Times New Roman" w:hint="eastAsia"/>
          <w:lang w:eastAsia="ko-KR"/>
        </w:rPr>
        <w:t>LP-WUS</w:t>
      </w:r>
      <w:r w:rsidR="007A0E81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CE5D5A" w:rsidRPr="00477887">
        <w:rPr>
          <w:rFonts w:ascii="Times New Roman" w:eastAsia="맑은 고딕" w:hAnsi="Times New Roman" w:hint="eastAsia"/>
          <w:lang w:eastAsia="ko-KR"/>
        </w:rPr>
        <w:t>coverage</w:t>
      </w:r>
      <w:r w:rsidR="007A0E81" w:rsidRPr="00477887">
        <w:rPr>
          <w:rFonts w:ascii="Times New Roman" w:eastAsia="맑은 고딕" w:hAnsi="Times New Roman" w:hint="eastAsia"/>
          <w:lang w:eastAsia="ko-KR"/>
        </w:rPr>
        <w:t xml:space="preserve"> will be larger than the RRC offloading/relaxation coverage</w:t>
      </w:r>
      <w:r w:rsidR="002E18A0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687D89" w:rsidRPr="00477887">
        <w:rPr>
          <w:rFonts w:ascii="Times New Roman" w:eastAsia="맑은 고딕" w:hAnsi="Times New Roman"/>
          <w:lang w:eastAsia="ko-KR"/>
        </w:rPr>
        <w:t>U</w:t>
      </w:r>
      <w:r w:rsidR="00687D89" w:rsidRPr="00477887">
        <w:rPr>
          <w:rFonts w:ascii="Times New Roman" w:eastAsia="맑은 고딕" w:hAnsi="Times New Roman" w:hint="eastAsia"/>
          <w:lang w:eastAsia="ko-KR"/>
        </w:rPr>
        <w:t xml:space="preserve">sing the </w:t>
      </w:r>
      <w:r w:rsidR="003E2C74" w:rsidRPr="00477887">
        <w:rPr>
          <w:rFonts w:ascii="Times New Roman" w:eastAsia="맑은 고딕" w:hAnsi="Times New Roman" w:hint="eastAsia"/>
          <w:lang w:eastAsia="ko-KR"/>
        </w:rPr>
        <w:t>same condition for using LP-WUS and RRM offloading/</w:t>
      </w:r>
      <w:r w:rsidR="003E2C74" w:rsidRPr="00477887">
        <w:rPr>
          <w:rFonts w:ascii="Times New Roman" w:eastAsia="맑은 고딕" w:hAnsi="Times New Roman"/>
          <w:lang w:eastAsia="ko-KR"/>
        </w:rPr>
        <w:t>relaxation</w:t>
      </w:r>
      <w:r w:rsidR="00687D89" w:rsidRPr="00477887">
        <w:rPr>
          <w:rFonts w:ascii="Times New Roman" w:eastAsia="맑은 고딕" w:hAnsi="Times New Roman" w:hint="eastAsia"/>
          <w:lang w:eastAsia="ko-KR"/>
        </w:rPr>
        <w:t xml:space="preserve"> implies that if RRM offloading is not suitable, LP-WUS would also not be used even though it is still reliable. However, the relaxed requirement for serving cell measurement is being defied in RAN4 and in case 3 MR can have more </w:t>
      </w:r>
      <w:r w:rsidR="00687D89" w:rsidRPr="00477887">
        <w:rPr>
          <w:rFonts w:ascii="Times New Roman" w:eastAsia="맑은 고딕" w:hAnsi="Times New Roman"/>
          <w:lang w:eastAsia="ko-KR"/>
        </w:rPr>
        <w:t>opportunit</w:t>
      </w:r>
      <w:r w:rsidR="00687D89" w:rsidRPr="00477887">
        <w:rPr>
          <w:rFonts w:ascii="Times New Roman" w:eastAsia="맑은 고딕" w:hAnsi="Times New Roman" w:hint="eastAsia"/>
          <w:lang w:eastAsia="ko-KR"/>
        </w:rPr>
        <w:t xml:space="preserve">ies to sleep by not monitoring PEI-O/PO. </w:t>
      </w:r>
    </w:p>
    <w:p w14:paraId="340B29AE" w14:textId="0E37C2B3" w:rsidR="00513423" w:rsidRPr="00477887" w:rsidRDefault="00513423" w:rsidP="00687D8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6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="00687D89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Reliable LP-WUS reception may be possible even outside case1/3 coverage, and MR can get more </w:t>
      </w:r>
      <w:r w:rsidR="00687D89" w:rsidRPr="00477887">
        <w:rPr>
          <w:rFonts w:ascii="Times New Roman" w:eastAsia="맑은 고딕" w:hAnsi="Times New Roman"/>
          <w:b/>
          <w:bCs/>
          <w:lang w:eastAsia="ko-KR"/>
        </w:rPr>
        <w:t>opportunity</w:t>
      </w:r>
      <w:r w:rsidR="00687D89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 to sleep by skipping paging monitoring even without RRM offloading/relaxation</w:t>
      </w:r>
      <w:r w:rsidR="0091656E"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1F9BA9F" w14:textId="4202D863" w:rsidR="008F377A" w:rsidRPr="00477887" w:rsidRDefault="008F377A" w:rsidP="008F377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415776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4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2B1F73" w:rsidRPr="00477887">
        <w:rPr>
          <w:rFonts w:ascii="Times New Roman" w:eastAsia="바탕체" w:hAnsi="Times New Roman" w:hint="eastAsia"/>
          <w:b/>
          <w:lang w:eastAsia="ko-KR"/>
        </w:rPr>
        <w:t>The condition for using LP-WUS is not associated with the conditions for RRM offloading/relaxation</w:t>
      </w:r>
      <w:r w:rsidR="00635818" w:rsidRPr="00477887">
        <w:rPr>
          <w:rFonts w:ascii="Times New Roman" w:eastAsia="바탕체" w:hAnsi="Times New Roman" w:hint="eastAsia"/>
          <w:b/>
          <w:lang w:eastAsia="ko-KR"/>
        </w:rPr>
        <w:t>.</w:t>
      </w:r>
      <w:r w:rsidR="00273507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</w:p>
    <w:p w14:paraId="36FC23E4" w14:textId="77777777" w:rsidR="008F377A" w:rsidRPr="00477887" w:rsidRDefault="008F377A" w:rsidP="00DF4260">
      <w:pPr>
        <w:rPr>
          <w:rFonts w:ascii="Times New Roman" w:eastAsia="맑은 고딕" w:hAnsi="Times New Roman"/>
          <w:lang w:eastAsia="ko-KR"/>
        </w:rPr>
      </w:pPr>
    </w:p>
    <w:p w14:paraId="7A493C36" w14:textId="2970A1C6" w:rsidR="003D1E84" w:rsidRPr="00477887" w:rsidRDefault="00A44F7F" w:rsidP="00460BD1">
      <w:pPr>
        <w:pStyle w:val="2"/>
        <w:numPr>
          <w:ilvl w:val="0"/>
          <w:numId w:val="0"/>
        </w:numPr>
        <w:ind w:left="576" w:hanging="576"/>
        <w:rPr>
          <w:rFonts w:eastAsia="맑은 고딕"/>
          <w:lang w:val="en-US" w:eastAsia="ko-KR" w:bidi="ar"/>
        </w:rPr>
      </w:pPr>
      <w:r w:rsidRPr="00477887">
        <w:rPr>
          <w:rFonts w:eastAsia="맑은 고딕" w:hint="eastAsia"/>
          <w:lang w:val="en-US" w:eastAsia="ko-KR" w:bidi="ar"/>
        </w:rPr>
        <w:t xml:space="preserve">LP-WUS </w:t>
      </w:r>
      <w:r w:rsidR="006C5BD7" w:rsidRPr="00477887">
        <w:rPr>
          <w:rFonts w:eastAsia="맑은 고딕" w:hint="eastAsia"/>
          <w:lang w:val="en-US" w:eastAsia="ko-KR" w:bidi="ar"/>
        </w:rPr>
        <w:t>s</w:t>
      </w:r>
      <w:r w:rsidR="003D1E84" w:rsidRPr="00477887">
        <w:rPr>
          <w:rFonts w:eastAsia="맑은 고딕" w:hint="eastAsia"/>
          <w:lang w:val="en-US" w:eastAsia="ko-KR" w:bidi="ar"/>
        </w:rPr>
        <w:t>ubgrouping</w:t>
      </w:r>
    </w:p>
    <w:p w14:paraId="7311C1E3" w14:textId="7E1B9B32" w:rsidR="007E2D3D" w:rsidRPr="00477887" w:rsidRDefault="007E2D3D" w:rsidP="007E2D3D">
      <w:pPr>
        <w:rPr>
          <w:rFonts w:ascii="Times New Roman" w:eastAsia="맑은 고딕" w:hAnsi="Times New Roman"/>
          <w:i/>
          <w:iCs/>
          <w:u w:val="single"/>
          <w:lang w:eastAsia="ko-KR"/>
        </w:rPr>
      </w:pPr>
      <w:r w:rsidRPr="00477887">
        <w:rPr>
          <w:rFonts w:ascii="Times New Roman" w:eastAsia="맑은 고딕" w:hAnsi="Times New Roman" w:hint="eastAsia"/>
          <w:i/>
          <w:iCs/>
          <w:u w:val="single"/>
          <w:lang w:eastAsia="ko-KR"/>
        </w:rPr>
        <w:t>RAN2#127bis:</w:t>
      </w:r>
    </w:p>
    <w:p w14:paraId="2E4756EB" w14:textId="77777777" w:rsidR="007E2D3D" w:rsidRPr="00477887" w:rsidRDefault="007E2D3D" w:rsidP="007E2D3D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  <w:i/>
          <w:iCs/>
          <w:lang w:eastAsia="zh-CN"/>
        </w:rPr>
      </w:pPr>
      <w:r w:rsidRPr="00477887">
        <w:rPr>
          <w:rFonts w:ascii="Times New Roman" w:hAnsi="Times New Roman"/>
          <w:b w:val="0"/>
          <w:bCs/>
          <w:i/>
          <w:iCs/>
          <w:lang w:eastAsia="zh-CN"/>
        </w:rPr>
        <w:t>For UE_ID based subgrouping, similar formula defined for PEI subgrouping is reused for LP-WUS subgrouping.</w:t>
      </w:r>
    </w:p>
    <w:p w14:paraId="74FEDACB" w14:textId="2294362F" w:rsidR="00663B2C" w:rsidRPr="00477887" w:rsidRDefault="00BF23CE" w:rsidP="000C48FB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>S</w:t>
      </w:r>
      <w:r w:rsidRPr="00477887">
        <w:rPr>
          <w:rFonts w:ascii="Times New Roman" w:eastAsia="맑은 고딕" w:hAnsi="Times New Roman" w:hint="eastAsia"/>
          <w:lang w:eastAsia="ko-KR"/>
        </w:rPr>
        <w:t xml:space="preserve">ome companies suggested to slightly modify the existing </w:t>
      </w:r>
      <w:r w:rsidRPr="00477887">
        <w:rPr>
          <w:rFonts w:ascii="Times New Roman" w:eastAsia="맑은 고딕" w:hAnsi="Times New Roman"/>
          <w:lang w:eastAsia="ko-KR"/>
        </w:rPr>
        <w:t>formula</w:t>
      </w:r>
      <w:r w:rsidR="000C48FB" w:rsidRPr="00477887">
        <w:rPr>
          <w:rFonts w:ascii="Times New Roman" w:eastAsia="맑은 고딕" w:hAnsi="Times New Roman" w:hint="eastAsia"/>
          <w:lang w:eastAsia="ko-KR"/>
        </w:rPr>
        <w:t>, e.g. use different UE ID,</w:t>
      </w:r>
      <w:r w:rsidRPr="00477887">
        <w:rPr>
          <w:rFonts w:ascii="Times New Roman" w:eastAsia="맑은 고딕" w:hAnsi="Times New Roman" w:hint="eastAsia"/>
          <w:lang w:eastAsia="ko-KR"/>
        </w:rPr>
        <w:t xml:space="preserve"> for UE_ID based PEI </w:t>
      </w:r>
      <w:r w:rsidRPr="00477887">
        <w:rPr>
          <w:rFonts w:ascii="Times New Roman" w:eastAsia="맑은 고딕" w:hAnsi="Times New Roman"/>
          <w:lang w:eastAsia="ko-KR"/>
        </w:rPr>
        <w:t>subgrouping</w:t>
      </w:r>
      <w:r w:rsidRPr="00477887">
        <w:rPr>
          <w:rFonts w:ascii="Times New Roman" w:eastAsia="맑은 고딕" w:hAnsi="Times New Roman" w:hint="eastAsia"/>
          <w:lang w:eastAsia="ko-KR"/>
        </w:rPr>
        <w:t xml:space="preserve"> so that UE can have different subgroup ID for PEI </w:t>
      </w:r>
      <w:r w:rsidRPr="00477887">
        <w:rPr>
          <w:rFonts w:ascii="Times New Roman" w:eastAsia="맑은 고딕" w:hAnsi="Times New Roman"/>
          <w:lang w:eastAsia="ko-KR"/>
        </w:rPr>
        <w:t>subgroup</w:t>
      </w:r>
      <w:r w:rsidRPr="00477887">
        <w:rPr>
          <w:rFonts w:ascii="Times New Roman" w:eastAsia="맑은 고딕" w:hAnsi="Times New Roman" w:hint="eastAsia"/>
          <w:lang w:eastAsia="ko-KR"/>
        </w:rPr>
        <w:t xml:space="preserve"> and LP-WUS </w:t>
      </w:r>
      <w:r w:rsidRPr="00477887">
        <w:rPr>
          <w:rFonts w:ascii="Times New Roman" w:eastAsia="맑은 고딕" w:hAnsi="Times New Roman"/>
          <w:lang w:eastAsia="ko-KR"/>
        </w:rPr>
        <w:t>subgroup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, that is useful to reduce </w:t>
      </w:r>
      <w:r w:rsidR="000C48FB" w:rsidRPr="00477887">
        <w:rPr>
          <w:rFonts w:ascii="Times New Roman" w:eastAsia="맑은 고딕" w:hAnsi="Times New Roman"/>
          <w:lang w:eastAsia="ko-KR"/>
        </w:rPr>
        <w:t>false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0C48FB" w:rsidRPr="00477887">
        <w:rPr>
          <w:rFonts w:ascii="Times New Roman" w:eastAsia="맑은 고딕" w:hAnsi="Times New Roman"/>
          <w:lang w:eastAsia="ko-KR"/>
        </w:rPr>
        <w:t>alarm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. However, if the maximum number of </w:t>
      </w:r>
      <w:r w:rsidR="000C48FB" w:rsidRPr="00477887">
        <w:rPr>
          <w:rFonts w:ascii="Times New Roman" w:eastAsia="맑은 고딕" w:hAnsi="Times New Roman"/>
          <w:lang w:eastAsia="ko-KR"/>
        </w:rPr>
        <w:t>subgroups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 per PO is 32 as </w:t>
      </w:r>
      <w:r w:rsidR="000C48FB" w:rsidRPr="00477887">
        <w:rPr>
          <w:rFonts w:ascii="Times New Roman" w:eastAsia="맑은 고딕" w:hAnsi="Times New Roman"/>
          <w:lang w:eastAsia="ko-KR"/>
        </w:rPr>
        <w:t>assumed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 by RAN1, there is no need to modify the existing formula, </w:t>
      </w:r>
      <w:r w:rsidR="000C48FB" w:rsidRPr="00477887">
        <w:rPr>
          <w:rFonts w:ascii="Times New Roman" w:eastAsia="맑은 고딕" w:hAnsi="Times New Roman"/>
          <w:lang w:eastAsia="ko-KR"/>
        </w:rPr>
        <w:t>because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 the UE-ID based PEI subgroup ID is derived </w:t>
      </w:r>
      <w:r w:rsidR="000C48FB" w:rsidRPr="00477887">
        <w:rPr>
          <w:rFonts w:ascii="Times New Roman" w:eastAsia="맑은 고딕" w:hAnsi="Times New Roman"/>
          <w:lang w:eastAsia="ko-KR"/>
        </w:rPr>
        <w:t>using modulo arithmetic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 between UE ID and the </w:t>
      </w:r>
      <w:r w:rsidR="000C48FB" w:rsidRPr="00477887">
        <w:rPr>
          <w:rFonts w:ascii="Times New Roman" w:eastAsia="맑은 고딕" w:hAnsi="Times New Roman"/>
          <w:lang w:eastAsia="ko-KR"/>
        </w:rPr>
        <w:t>number of subgroups for UE_ID based subgrouping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0C48FB" w:rsidRPr="00477887">
        <w:rPr>
          <w:rFonts w:ascii="Times New Roman" w:eastAsia="맑은 고딕" w:hAnsi="Times New Roman"/>
          <w:lang w:eastAsia="ko-KR"/>
        </w:rPr>
        <w:t>A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lthough the same UE ID is used, different </w:t>
      </w:r>
      <w:r w:rsidR="000C48FB" w:rsidRPr="00477887">
        <w:rPr>
          <w:rFonts w:ascii="Times New Roman" w:eastAsia="맑은 고딕" w:hAnsi="Times New Roman"/>
          <w:lang w:eastAsia="ko-KR"/>
        </w:rPr>
        <w:t>number of subgroups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 will be configured for PEI </w:t>
      </w:r>
      <w:r w:rsidR="000C48FB" w:rsidRPr="00477887">
        <w:rPr>
          <w:rFonts w:ascii="Times New Roman" w:eastAsia="맑은 고딕" w:hAnsi="Times New Roman"/>
          <w:lang w:eastAsia="ko-KR"/>
        </w:rPr>
        <w:t>subgrouping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 and LP-WUS </w:t>
      </w:r>
      <w:r w:rsidR="000C48FB" w:rsidRPr="00477887">
        <w:rPr>
          <w:rFonts w:ascii="Times New Roman" w:eastAsia="맑은 고딕" w:hAnsi="Times New Roman"/>
          <w:lang w:eastAsia="ko-KR"/>
        </w:rPr>
        <w:t>subgrouping</w:t>
      </w:r>
      <w:r w:rsidR="000C48FB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0C48FB" w:rsidRPr="00477887">
        <w:rPr>
          <w:rFonts w:ascii="Times New Roman" w:eastAsia="맑은 고딕" w:hAnsi="Times New Roman"/>
          <w:lang w:eastAsia="ko-KR"/>
        </w:rPr>
        <w:t>T</w:t>
      </w:r>
      <w:r w:rsidR="000C48FB" w:rsidRPr="00477887">
        <w:rPr>
          <w:rFonts w:ascii="Times New Roman" w:eastAsia="맑은 고딕" w:hAnsi="Times New Roman" w:hint="eastAsia"/>
          <w:lang w:eastAsia="ko-KR"/>
        </w:rPr>
        <w:t>herefore, t</w:t>
      </w:r>
      <w:r w:rsidR="00663B2C" w:rsidRPr="00477887">
        <w:rPr>
          <w:rFonts w:ascii="Times New Roman" w:eastAsia="맑은 고딕" w:hAnsi="Times New Roman" w:hint="eastAsia"/>
          <w:lang w:eastAsia="ko-KR"/>
        </w:rPr>
        <w:t xml:space="preserve">here is no reason to modify the </w:t>
      </w:r>
      <w:r w:rsidR="00AC7C2F" w:rsidRPr="00477887">
        <w:rPr>
          <w:rFonts w:ascii="Times New Roman" w:eastAsia="맑은 고딕" w:hAnsi="Times New Roman" w:hint="eastAsia"/>
          <w:lang w:eastAsia="ko-KR"/>
        </w:rPr>
        <w:t xml:space="preserve">existing </w:t>
      </w:r>
      <w:r w:rsidR="00867ED6" w:rsidRPr="00477887">
        <w:rPr>
          <w:rFonts w:ascii="Times New Roman" w:eastAsia="맑은 고딕" w:hAnsi="Times New Roman" w:hint="eastAsia"/>
          <w:lang w:eastAsia="ko-KR"/>
        </w:rPr>
        <w:t xml:space="preserve">formula for </w:t>
      </w:r>
      <w:r w:rsidR="00AC7C2F" w:rsidRPr="00477887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0E38EC" w:rsidRPr="00477887">
        <w:rPr>
          <w:rFonts w:ascii="Times New Roman" w:eastAsia="맑은 고딕" w:hAnsi="Times New Roman" w:hint="eastAsia"/>
          <w:lang w:eastAsia="ko-KR"/>
        </w:rPr>
        <w:t>PEI subgrouping</w:t>
      </w:r>
      <w:r w:rsidR="00867ED6" w:rsidRPr="00477887">
        <w:rPr>
          <w:rFonts w:ascii="Times New Roman" w:eastAsia="맑은 고딕" w:hAnsi="Times New Roman" w:hint="eastAsia"/>
          <w:lang w:eastAsia="ko-KR"/>
        </w:rPr>
        <w:t xml:space="preserve"> to apply it to the LP-WUS subgrouping</w:t>
      </w:r>
      <w:r w:rsidR="000E38EC"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0C48FB" w:rsidRPr="00477887">
        <w:rPr>
          <w:rFonts w:ascii="Times New Roman" w:eastAsia="맑은 고딕" w:hAnsi="Times New Roman" w:hint="eastAsia"/>
          <w:lang w:eastAsia="ko-KR"/>
        </w:rPr>
        <w:t>and</w:t>
      </w:r>
      <w:r w:rsidR="00867ED6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0E38EC" w:rsidRPr="00477887">
        <w:rPr>
          <w:rFonts w:ascii="Times New Roman" w:eastAsia="맑은 고딕" w:hAnsi="Times New Roman" w:hint="eastAsia"/>
          <w:lang w:eastAsia="ko-KR"/>
        </w:rPr>
        <w:t>we propose</w:t>
      </w:r>
      <w:r w:rsidR="00AC7C2F" w:rsidRPr="00477887">
        <w:rPr>
          <w:rFonts w:ascii="Times New Roman" w:eastAsia="맑은 고딕" w:hAnsi="Times New Roman" w:hint="eastAsia"/>
          <w:lang w:eastAsia="ko-KR"/>
        </w:rPr>
        <w:t xml:space="preserve"> to</w:t>
      </w:r>
      <w:r w:rsidR="000E38EC" w:rsidRPr="00477887">
        <w:rPr>
          <w:rFonts w:ascii="Times New Roman" w:eastAsia="맑은 고딕" w:hAnsi="Times New Roman" w:hint="eastAsia"/>
          <w:lang w:eastAsia="ko-KR"/>
        </w:rPr>
        <w:t xml:space="preserve"> reuse the existing formula as it is</w:t>
      </w:r>
      <w:r w:rsidR="00AC7C2F" w:rsidRPr="00477887">
        <w:rPr>
          <w:rFonts w:ascii="Times New Roman" w:eastAsia="맑은 고딕" w:hAnsi="Times New Roman" w:hint="eastAsia"/>
          <w:lang w:eastAsia="ko-KR"/>
        </w:rPr>
        <w:t xml:space="preserve"> for </w:t>
      </w:r>
      <w:r w:rsidR="009673FF" w:rsidRPr="00477887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AC7C2F" w:rsidRPr="00477887">
        <w:rPr>
          <w:rFonts w:ascii="Times New Roman" w:eastAsia="맑은 고딕" w:hAnsi="Times New Roman" w:hint="eastAsia"/>
          <w:lang w:eastAsia="ko-KR"/>
        </w:rPr>
        <w:t xml:space="preserve">LP-WUS </w:t>
      </w:r>
      <w:r w:rsidR="00AC7C2F" w:rsidRPr="00477887">
        <w:rPr>
          <w:rFonts w:ascii="Times New Roman" w:eastAsia="맑은 고딕" w:hAnsi="Times New Roman"/>
          <w:lang w:eastAsia="ko-KR"/>
        </w:rPr>
        <w:t>subgrouping</w:t>
      </w:r>
      <w:r w:rsidR="00043490"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71B8B574" w14:textId="3B5C7BDC" w:rsidR="0000072F" w:rsidRPr="00477887" w:rsidRDefault="0000072F" w:rsidP="00B55F12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7B0A64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5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1A346B" w:rsidRPr="00477887">
        <w:rPr>
          <w:rFonts w:ascii="Times New Roman" w:eastAsia="바탕체" w:hAnsi="Times New Roman" w:hint="eastAsia"/>
          <w:b/>
          <w:lang w:eastAsia="ko-KR"/>
        </w:rPr>
        <w:t xml:space="preserve">For UE_ID based LP-WUS subgrouping, 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existing </w:t>
      </w:r>
      <w:r w:rsidRPr="00477887">
        <w:rPr>
          <w:rFonts w:ascii="Times New Roman" w:eastAsia="바탕체" w:hAnsi="Times New Roman"/>
          <w:b/>
          <w:lang w:eastAsia="ko-KR"/>
        </w:rPr>
        <w:t>formula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for UE_ID based </w:t>
      </w:r>
      <w:r w:rsidR="001A346B" w:rsidRPr="00477887">
        <w:rPr>
          <w:rFonts w:ascii="Times New Roman" w:eastAsia="바탕체" w:hAnsi="Times New Roman" w:hint="eastAsia"/>
          <w:b/>
          <w:lang w:eastAsia="ko-KR"/>
        </w:rPr>
        <w:t xml:space="preserve">PEI </w:t>
      </w:r>
      <w:r w:rsidRPr="00477887">
        <w:rPr>
          <w:rFonts w:ascii="Times New Roman" w:eastAsia="바탕체" w:hAnsi="Times New Roman" w:hint="eastAsia"/>
          <w:b/>
          <w:lang w:eastAsia="ko-KR"/>
        </w:rPr>
        <w:t>subgrouping</w:t>
      </w:r>
      <w:r w:rsidR="001A346B" w:rsidRPr="00477887">
        <w:rPr>
          <w:rFonts w:ascii="Times New Roman" w:eastAsia="바탕체" w:hAnsi="Times New Roman" w:hint="eastAsia"/>
          <w:b/>
          <w:lang w:eastAsia="ko-KR"/>
        </w:rPr>
        <w:t xml:space="preserve"> is reused as it is.</w:t>
      </w:r>
    </w:p>
    <w:p w14:paraId="7163DEFE" w14:textId="61A10FAD" w:rsidR="0000072F" w:rsidRPr="00477887" w:rsidRDefault="00AC7BD8" w:rsidP="007506DB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In the PEI subgrouping, the CN assigned subgroup is prioritized over the UE_ID based subgroup. </w:t>
      </w: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hat is, UE </w:t>
      </w:r>
      <w:r w:rsidRPr="00477887">
        <w:rPr>
          <w:rFonts w:ascii="Times New Roman" w:eastAsia="맑은 고딕" w:hAnsi="Times New Roman"/>
          <w:lang w:eastAsia="ko-KR"/>
        </w:rPr>
        <w:t>determines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the UE_ID based subgroup ID only when the CN assigned subgroup ID is not assigned, or the serving cell support the UE_ID based subgrouping. </w:t>
      </w:r>
      <w:r w:rsidR="009910DA" w:rsidRPr="00477887">
        <w:rPr>
          <w:rFonts w:ascii="Times New Roman" w:eastAsia="맑은 고딕" w:hAnsi="Times New Roman"/>
          <w:lang w:eastAsia="ko-KR"/>
        </w:rPr>
        <w:t>T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here is no difference between the PEI </w:t>
      </w:r>
      <w:r w:rsidR="009910DA" w:rsidRPr="00477887">
        <w:rPr>
          <w:rFonts w:ascii="Times New Roman" w:eastAsia="맑은 고딕" w:hAnsi="Times New Roman"/>
          <w:lang w:eastAsia="ko-KR"/>
        </w:rPr>
        <w:t>subgrouping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 and the LP-WUS subgrouping, except they are transmitted on different channel, so the existing </w:t>
      </w:r>
      <w:r w:rsidR="007506DB" w:rsidRPr="00477887">
        <w:rPr>
          <w:rFonts w:ascii="Times New Roman" w:eastAsia="맑은 고딕" w:hAnsi="Times New Roman" w:hint="eastAsia"/>
          <w:lang w:eastAsia="ko-KR"/>
        </w:rPr>
        <w:t>principles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 used for PEI </w:t>
      </w:r>
      <w:r w:rsidR="007506DB" w:rsidRPr="00477887">
        <w:rPr>
          <w:rFonts w:ascii="Times New Roman" w:eastAsia="맑은 고딕" w:hAnsi="Times New Roman"/>
          <w:lang w:eastAsia="ko-KR"/>
        </w:rPr>
        <w:t>subgrouping</w:t>
      </w:r>
      <w:r w:rsidR="007506DB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can be directly applied to </w:t>
      </w:r>
      <w:r w:rsidR="008A6FD9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LP-WUS </w:t>
      </w:r>
      <w:r w:rsidR="009910DA" w:rsidRPr="00477887">
        <w:rPr>
          <w:rFonts w:ascii="Times New Roman" w:eastAsia="맑은 고딕" w:hAnsi="Times New Roman"/>
          <w:lang w:eastAsia="ko-KR"/>
        </w:rPr>
        <w:t>subgrouping</w:t>
      </w:r>
      <w:r w:rsidR="009910DA"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4AC46482" w14:textId="6BB9F31E" w:rsidR="00692BA6" w:rsidRPr="00477887" w:rsidRDefault="0000072F" w:rsidP="0000072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7B0A64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144372" w:rsidRPr="00477887">
        <w:rPr>
          <w:rFonts w:ascii="Times New Roman" w:eastAsia="바탕체" w:hAnsi="Times New Roman" w:hint="eastAsia"/>
          <w:b/>
          <w:lang w:eastAsia="ko-KR"/>
        </w:rPr>
        <w:t>6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692BA6" w:rsidRPr="00477887">
        <w:rPr>
          <w:rFonts w:ascii="Times New Roman" w:eastAsia="바탕체" w:hAnsi="Times New Roman" w:hint="eastAsia"/>
          <w:b/>
          <w:lang w:eastAsia="ko-KR"/>
        </w:rPr>
        <w:t xml:space="preserve">Reuse </w:t>
      </w:r>
      <w:r w:rsidR="00297504" w:rsidRPr="00477887">
        <w:rPr>
          <w:rFonts w:ascii="Times New Roman" w:eastAsia="바탕체" w:hAnsi="Times New Roman" w:hint="eastAsia"/>
          <w:b/>
          <w:lang w:eastAsia="ko-KR"/>
        </w:rPr>
        <w:t xml:space="preserve">existing </w:t>
      </w:r>
      <w:r w:rsidR="00692BA6" w:rsidRPr="00477887">
        <w:rPr>
          <w:rFonts w:ascii="Times New Roman" w:eastAsia="바탕체" w:hAnsi="Times New Roman" w:hint="eastAsia"/>
          <w:b/>
          <w:lang w:eastAsia="ko-KR"/>
        </w:rPr>
        <w:t>principles of PEI subgrouping</w:t>
      </w:r>
      <w:r w:rsidR="00297504" w:rsidRPr="00477887">
        <w:rPr>
          <w:rFonts w:ascii="Times New Roman" w:eastAsia="바탕체" w:hAnsi="Times New Roman" w:hint="eastAsia"/>
          <w:b/>
          <w:lang w:eastAsia="ko-KR"/>
        </w:rPr>
        <w:t xml:space="preserve"> as follows</w:t>
      </w:r>
      <w:r w:rsidR="00692BA6" w:rsidRPr="00477887">
        <w:rPr>
          <w:rFonts w:ascii="Times New Roman" w:eastAsia="바탕체" w:hAnsi="Times New Roman" w:hint="eastAsia"/>
          <w:b/>
          <w:lang w:eastAsia="ko-KR"/>
        </w:rPr>
        <w:t>:</w:t>
      </w:r>
    </w:p>
    <w:p w14:paraId="05EBD8B0" w14:textId="54E1F69C" w:rsidR="0000072F" w:rsidRPr="00477887" w:rsidRDefault="0000072F" w:rsidP="00692BA6">
      <w:pPr>
        <w:pStyle w:val="a5"/>
        <w:numPr>
          <w:ilvl w:val="3"/>
          <w:numId w:val="49"/>
        </w:numPr>
        <w:ind w:leftChars="0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If the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AC7BD8" w:rsidRPr="00477887">
        <w:rPr>
          <w:rFonts w:ascii="Times New Roman" w:eastAsia="바탕체" w:hAnsi="Times New Roman"/>
          <w:b/>
          <w:lang w:eastAsia="ko-KR"/>
        </w:rPr>
        <w:t>subgroup ID</w:t>
      </w:r>
      <w:r w:rsidRPr="00477887">
        <w:rPr>
          <w:rFonts w:ascii="Times New Roman" w:eastAsia="바탕체" w:hAnsi="Times New Roman"/>
          <w:b/>
          <w:lang w:eastAsia="ko-KR"/>
        </w:rPr>
        <w:t xml:space="preserve"> is not 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>assigned</w:t>
      </w:r>
      <w:r w:rsidR="001E183B" w:rsidRPr="00477887">
        <w:rPr>
          <w:rFonts w:ascii="Times New Roman" w:eastAsia="바탕체" w:hAnsi="Times New Roman" w:hint="eastAsia"/>
          <w:b/>
          <w:lang w:eastAsia="ko-KR"/>
        </w:rPr>
        <w:t xml:space="preserve"> by CN</w:t>
      </w:r>
      <w:r w:rsidRPr="00477887">
        <w:rPr>
          <w:rFonts w:ascii="Times New Roman" w:eastAsia="바탕체" w:hAnsi="Times New Roman"/>
          <w:b/>
          <w:lang w:eastAsia="ko-KR"/>
        </w:rPr>
        <w:t xml:space="preserve">, or if the 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477887">
        <w:rPr>
          <w:rFonts w:ascii="Times New Roman" w:eastAsia="바탕체" w:hAnsi="Times New Roman"/>
          <w:b/>
          <w:lang w:eastAsia="ko-KR"/>
        </w:rPr>
        <w:t xml:space="preserve">UE_ID based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subgrouping, 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 xml:space="preserve">UE </w:t>
      </w:r>
      <w:r w:rsidR="001E183B" w:rsidRPr="00477887">
        <w:rPr>
          <w:rFonts w:ascii="Times New Roman" w:eastAsia="바탕체" w:hAnsi="Times New Roman" w:hint="eastAsia"/>
          <w:b/>
          <w:lang w:eastAsia="ko-KR"/>
        </w:rPr>
        <w:t xml:space="preserve">uses </w:t>
      </w:r>
      <w:r w:rsidR="007422B3" w:rsidRPr="00477887">
        <w:rPr>
          <w:rFonts w:ascii="Times New Roman" w:eastAsia="바탕체" w:hAnsi="Times New Roman" w:hint="eastAsia"/>
          <w:b/>
          <w:lang w:eastAsia="ko-KR"/>
        </w:rPr>
        <w:t>a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>based on UE_ID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1AB4A776" w14:textId="1568D0DF" w:rsidR="001E183B" w:rsidRPr="00477887" w:rsidRDefault="001E183B" w:rsidP="00692BA6">
      <w:pPr>
        <w:pStyle w:val="a5"/>
        <w:numPr>
          <w:ilvl w:val="3"/>
          <w:numId w:val="49"/>
        </w:numPr>
        <w:ind w:leftChars="0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If </w:t>
      </w:r>
      <w:r w:rsidR="007422B3" w:rsidRPr="00477887">
        <w:rPr>
          <w:rFonts w:ascii="Times New Roman" w:eastAsia="바탕체" w:hAnsi="Times New Roman" w:hint="eastAsia"/>
          <w:b/>
          <w:lang w:eastAsia="ko-KR"/>
        </w:rPr>
        <w:t>a</w:t>
      </w:r>
      <w:r w:rsidRPr="00477887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바탕체" w:hAnsi="Times New Roman"/>
          <w:b/>
          <w:lang w:eastAsia="ko-KR"/>
        </w:rPr>
        <w:t xml:space="preserve">, </w:t>
      </w:r>
      <w:r w:rsidRPr="00477887">
        <w:rPr>
          <w:rFonts w:ascii="Times New Roman" w:eastAsia="바탕체" w:hAnsi="Times New Roman" w:hint="eastAsia"/>
          <w:b/>
          <w:lang w:eastAsia="ko-KR"/>
        </w:rPr>
        <w:t>and</w:t>
      </w:r>
      <w:r w:rsidRPr="00477887">
        <w:rPr>
          <w:rFonts w:ascii="Times New Roman" w:eastAsia="바탕체" w:hAnsi="Times New Roman"/>
          <w:b/>
          <w:lang w:eastAsia="ko-KR"/>
        </w:rPr>
        <w:t xml:space="preserve"> if 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serving cell supports </w:t>
      </w:r>
      <w:r w:rsidR="007422B3" w:rsidRPr="00477887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477887">
        <w:rPr>
          <w:rFonts w:ascii="Times New Roman" w:eastAsia="바탕체" w:hAnsi="Times New Roman" w:hint="eastAsia"/>
          <w:b/>
          <w:lang w:eastAsia="ko-KR"/>
        </w:rPr>
        <w:t>CN assigned</w:t>
      </w:r>
      <w:r w:rsidRPr="00477887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UE uses the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</w:t>
      </w:r>
      <w:r w:rsidR="008B794A"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63F1A834" w14:textId="77777777" w:rsidR="00452FDB" w:rsidRPr="00477887" w:rsidRDefault="00452FDB" w:rsidP="00B91FFB">
      <w:pPr>
        <w:pStyle w:val="1"/>
        <w:ind w:left="2552" w:hangingChars="709" w:hanging="2552"/>
        <w:rPr>
          <w:rFonts w:eastAsiaTheme="minorEastAsia"/>
          <w:lang w:eastAsia="ko-KR"/>
        </w:rPr>
      </w:pPr>
      <w:r w:rsidRPr="00477887">
        <w:lastRenderedPageBreak/>
        <w:t>Conclusion</w:t>
      </w:r>
    </w:p>
    <w:p w14:paraId="79AE98E6" w14:textId="15AD1CCD" w:rsidR="00144372" w:rsidRPr="00477887" w:rsidRDefault="00144372" w:rsidP="00144372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477887">
        <w:rPr>
          <w:rFonts w:ascii="Times New Roman" w:eastAsia="바탕체" w:hAnsi="Times New Roman" w:hint="eastAsia"/>
          <w:b/>
          <w:u w:val="single"/>
          <w:lang w:eastAsia="ko-KR"/>
        </w:rPr>
        <w:t>Regarding LP-WUS band issue:</w:t>
      </w:r>
    </w:p>
    <w:p w14:paraId="3D1E1327" w14:textId="77777777" w:rsidR="00C066BF" w:rsidRPr="00477887" w:rsidRDefault="00C066BF" w:rsidP="00C066B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1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[Option 1] </w:t>
      </w:r>
      <w:r w:rsidRPr="00477887">
        <w:rPr>
          <w:rFonts w:ascii="Times New Roman" w:eastAsia="바탕체" w:hAnsi="Times New Roman"/>
          <w:b/>
          <w:lang w:eastAsia="ko-KR"/>
        </w:rPr>
        <w:t>UE should be allowed to prioritize only the LP-WUS frequencies that its LP-receiver supports</w:t>
      </w:r>
      <w:r w:rsidRPr="00477887">
        <w:rPr>
          <w:rFonts w:ascii="Times New Roman" w:eastAsia="바탕체" w:hAnsi="Times New Roman" w:hint="eastAsia"/>
          <w:b/>
          <w:lang w:eastAsia="ko-KR"/>
        </w:rPr>
        <w:t>.</w:t>
      </w:r>
    </w:p>
    <w:p w14:paraId="122A52F5" w14:textId="77777777" w:rsidR="00C066BF" w:rsidRPr="00477887" w:rsidRDefault="00C066BF" w:rsidP="00C066B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2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[Option 1] </w:t>
      </w:r>
      <w:r w:rsidRPr="00477887">
        <w:rPr>
          <w:rFonts w:ascii="Times New Roman" w:eastAsia="바탕체" w:hAnsi="Times New Roman"/>
          <w:b/>
          <w:lang w:eastAsia="ko-KR"/>
        </w:rPr>
        <w:t xml:space="preserve">If the </w:t>
      </w:r>
      <w:r w:rsidRPr="00477887">
        <w:rPr>
          <w:rFonts w:ascii="Times New Roman" w:eastAsia="바탕체" w:hAnsi="Times New Roman" w:hint="eastAsia"/>
          <w:b/>
          <w:lang w:eastAsia="ko-KR"/>
        </w:rPr>
        <w:t>LP-WUS</w:t>
      </w:r>
      <w:r w:rsidRPr="00477887">
        <w:rPr>
          <w:rFonts w:ascii="Times New Roman" w:eastAsia="바탕체" w:hAnsi="Times New Roman"/>
          <w:b/>
          <w:lang w:eastAsia="ko-KR"/>
        </w:rPr>
        <w:t xml:space="preserve"> capable UE </w:t>
      </w:r>
      <w:r w:rsidRPr="00477887">
        <w:rPr>
          <w:rFonts w:ascii="Times New Roman" w:eastAsia="바탕체" w:hAnsi="Times New Roman" w:hint="eastAsia"/>
          <w:b/>
          <w:lang w:eastAsia="ko-KR"/>
        </w:rPr>
        <w:t>is not using LP-WUS in current serving cell</w:t>
      </w:r>
      <w:r w:rsidRPr="00477887">
        <w:rPr>
          <w:rFonts w:ascii="Times New Roman" w:eastAsia="바탕체" w:hAnsi="Times New Roman"/>
          <w:b/>
          <w:lang w:eastAsia="ko-KR"/>
        </w:rPr>
        <w:t xml:space="preserve"> and can </w:t>
      </w:r>
      <w:r w:rsidRPr="00477887">
        <w:rPr>
          <w:rFonts w:ascii="Times New Roman" w:eastAsia="바탕체" w:hAnsi="Times New Roman" w:hint="eastAsia"/>
          <w:b/>
          <w:lang w:eastAsia="ko-KR"/>
        </w:rPr>
        <w:t>use LP-WUS</w:t>
      </w:r>
      <w:r w:rsidRPr="00477887">
        <w:rPr>
          <w:rFonts w:ascii="Times New Roman" w:eastAsia="바탕체" w:hAnsi="Times New Roman"/>
          <w:b/>
          <w:lang w:eastAsia="ko-KR"/>
        </w:rPr>
        <w:t xml:space="preserve"> by camping on a frequency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, </w:t>
      </w:r>
      <w:r w:rsidRPr="00477887">
        <w:rPr>
          <w:rFonts w:ascii="Times New Roman" w:eastAsia="바탕체" w:hAnsi="Times New Roman"/>
          <w:b/>
          <w:lang w:eastAsia="ko-KR"/>
        </w:rPr>
        <w:t>the UE may consider that frequency to be the highest priority</w:t>
      </w:r>
      <w:r w:rsidRPr="00477887">
        <w:rPr>
          <w:rFonts w:ascii="Times New Roman" w:eastAsia="바탕체" w:hAnsi="Times New Roman" w:hint="eastAsia"/>
          <w:b/>
          <w:lang w:eastAsia="ko-KR"/>
        </w:rPr>
        <w:t>.</w:t>
      </w:r>
    </w:p>
    <w:p w14:paraId="262D4BE3" w14:textId="37BF3A64" w:rsidR="00144372" w:rsidRPr="00477887" w:rsidRDefault="00C066BF" w:rsidP="00C066B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3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[Option 2] If a LP-WUS specific frequency priority is provided by network, UE should determine whether to apply the LP-WUS specific </w:t>
      </w:r>
      <w:r w:rsidRPr="00477887">
        <w:rPr>
          <w:rFonts w:ascii="Times New Roman" w:eastAsia="바탕체" w:hAnsi="Times New Roman"/>
          <w:b/>
          <w:lang w:eastAsia="ko-KR"/>
        </w:rPr>
        <w:t>priority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or the legacy </w:t>
      </w:r>
      <w:r w:rsidRPr="00477887">
        <w:rPr>
          <w:rFonts w:ascii="Times New Roman" w:eastAsia="바탕체" w:hAnsi="Times New Roman"/>
          <w:b/>
          <w:lang w:eastAsia="ko-KR"/>
        </w:rPr>
        <w:t>priority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based on its LP-receiver capability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1EF1E04D" w14:textId="001F10EC" w:rsidR="00A076AD" w:rsidRPr="00477887" w:rsidRDefault="00A076AD" w:rsidP="003B20D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477887">
        <w:rPr>
          <w:rFonts w:ascii="Times New Roman" w:eastAsia="바탕체" w:hAnsi="Times New Roman" w:hint="eastAsia"/>
          <w:b/>
          <w:u w:val="single"/>
          <w:lang w:eastAsia="ko-KR"/>
        </w:rPr>
        <w:t>Regarding LP-WUS configuration:</w:t>
      </w:r>
    </w:p>
    <w:p w14:paraId="533A7A8E" w14:textId="4C162BE2" w:rsidR="003B20DA" w:rsidRPr="00477887" w:rsidRDefault="003B20DA" w:rsidP="003B20D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4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entry/exit condition for using LP-WUS </w:t>
      </w:r>
      <w:r w:rsidRPr="00477887">
        <w:rPr>
          <w:rFonts w:ascii="Times New Roman" w:eastAsia="바탕체" w:hAnsi="Times New Roman"/>
          <w:b/>
          <w:lang w:eastAsia="ko-KR"/>
        </w:rPr>
        <w:t>cannot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be decided by UE implementation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0F1F8624" w14:textId="1AD06958" w:rsidR="000E0607" w:rsidRPr="00477887" w:rsidRDefault="000E0607" w:rsidP="000E0607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5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Do not support default entry/exit condition for using LP-WUS.</w:t>
      </w:r>
    </w:p>
    <w:p w14:paraId="708C6D6F" w14:textId="11C59C65" w:rsidR="00C8500C" w:rsidRPr="00477887" w:rsidRDefault="00C8500C" w:rsidP="00C8500C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6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entry/exit condition for using LP-WUS can be </w:t>
      </w:r>
      <w:r w:rsidRPr="00477887">
        <w:rPr>
          <w:rFonts w:ascii="Times New Roman" w:eastAsia="바탕체" w:hAnsi="Times New Roman"/>
          <w:b/>
          <w:lang w:eastAsia="ko-KR"/>
        </w:rPr>
        <w:t>absent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, e.g. if the LP-WUS coverage is the same as or </w:t>
      </w:r>
      <w:r w:rsidRPr="00477887">
        <w:rPr>
          <w:rFonts w:ascii="Times New Roman" w:eastAsia="바탕체" w:hAnsi="Times New Roman"/>
          <w:b/>
          <w:lang w:eastAsia="ko-KR"/>
        </w:rPr>
        <w:t>larger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than the cell coverage and LP-WUS is transmitted on the intra-frequency.</w:t>
      </w:r>
    </w:p>
    <w:p w14:paraId="564F2DD0" w14:textId="5195454F" w:rsidR="00C8500C" w:rsidRPr="00477887" w:rsidRDefault="00C8500C" w:rsidP="00C8500C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7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If the entry/exit condition for using LP-WUS is </w:t>
      </w:r>
      <w:r w:rsidRPr="00477887">
        <w:rPr>
          <w:rFonts w:ascii="Times New Roman" w:eastAsia="바탕체" w:hAnsi="Times New Roman"/>
          <w:b/>
          <w:lang w:eastAsia="ko-KR"/>
        </w:rPr>
        <w:t>absent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, UE considers the entry condition is </w:t>
      </w:r>
      <w:r w:rsidRPr="00477887">
        <w:rPr>
          <w:rFonts w:ascii="Times New Roman" w:eastAsia="바탕체" w:hAnsi="Times New Roman"/>
          <w:b/>
          <w:lang w:eastAsia="ko-KR"/>
        </w:rPr>
        <w:t>always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met.</w:t>
      </w:r>
    </w:p>
    <w:p w14:paraId="5576BACE" w14:textId="5E17F1DE" w:rsidR="00A076AD" w:rsidRPr="00477887" w:rsidRDefault="00A076AD" w:rsidP="00A076A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8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Do not support LP-WUS related configuration using dedicated signalling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002D31A7" w14:textId="31EAD69D" w:rsidR="00A076AD" w:rsidRPr="00477887" w:rsidRDefault="00A076AD" w:rsidP="00A076A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9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The LP-WUS monitoring can be activated/de-activated per UE, e.g. via RRC Release message.</w:t>
      </w:r>
    </w:p>
    <w:p w14:paraId="16F6B2C4" w14:textId="74B5E130" w:rsidR="00A076AD" w:rsidRPr="00477887" w:rsidRDefault="000241C2" w:rsidP="009B2F8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477887">
        <w:rPr>
          <w:rFonts w:ascii="Times New Roman" w:eastAsia="바탕체" w:hAnsi="Times New Roman" w:hint="eastAsia"/>
          <w:b/>
          <w:u w:val="single"/>
          <w:lang w:eastAsia="ko-KR"/>
        </w:rPr>
        <w:t>Regarding e</w:t>
      </w:r>
      <w:r w:rsidR="009B2F8A" w:rsidRPr="00477887">
        <w:rPr>
          <w:rFonts w:ascii="Times New Roman" w:eastAsia="바탕체" w:hAnsi="Times New Roman"/>
          <w:b/>
          <w:u w:val="single"/>
          <w:lang w:eastAsia="ko-KR"/>
        </w:rPr>
        <w:t>ntry</w:t>
      </w:r>
      <w:r w:rsidR="009B2F8A" w:rsidRPr="00477887">
        <w:rPr>
          <w:rFonts w:ascii="Times New Roman" w:eastAsia="바탕체" w:hAnsi="Times New Roman" w:hint="eastAsia"/>
          <w:b/>
          <w:u w:val="single"/>
          <w:lang w:eastAsia="ko-KR"/>
        </w:rPr>
        <w:t>/</w:t>
      </w:r>
      <w:r w:rsidR="009B2F8A" w:rsidRPr="00477887">
        <w:rPr>
          <w:rFonts w:ascii="Times New Roman" w:eastAsia="바탕체" w:hAnsi="Times New Roman"/>
          <w:b/>
          <w:u w:val="single"/>
          <w:lang w:eastAsia="ko-KR"/>
        </w:rPr>
        <w:t xml:space="preserve">exit condition </w:t>
      </w:r>
      <w:r w:rsidR="009B2F8A" w:rsidRPr="00477887">
        <w:rPr>
          <w:rFonts w:ascii="Times New Roman" w:eastAsia="바탕체" w:hAnsi="Times New Roman" w:hint="eastAsia"/>
          <w:b/>
          <w:u w:val="single"/>
          <w:lang w:eastAsia="ko-KR"/>
        </w:rPr>
        <w:t>of</w:t>
      </w:r>
      <w:r w:rsidR="009B2F8A" w:rsidRPr="00477887">
        <w:rPr>
          <w:rFonts w:ascii="Times New Roman" w:eastAsia="바탕체" w:hAnsi="Times New Roman"/>
          <w:b/>
          <w:u w:val="single"/>
          <w:lang w:eastAsia="ko-KR"/>
        </w:rPr>
        <w:t xml:space="preserve"> </w:t>
      </w:r>
      <w:r w:rsidR="009B2F8A" w:rsidRPr="00477887">
        <w:rPr>
          <w:rFonts w:ascii="Times New Roman" w:eastAsia="바탕체" w:hAnsi="Times New Roman" w:hint="eastAsia"/>
          <w:b/>
          <w:u w:val="single"/>
          <w:lang w:eastAsia="ko-KR"/>
        </w:rPr>
        <w:t xml:space="preserve">using </w:t>
      </w:r>
      <w:r w:rsidR="009B2F8A" w:rsidRPr="00477887">
        <w:rPr>
          <w:rFonts w:ascii="Times New Roman" w:eastAsia="바탕체" w:hAnsi="Times New Roman"/>
          <w:b/>
          <w:u w:val="single"/>
          <w:lang w:eastAsia="ko-KR"/>
        </w:rPr>
        <w:t>LP-WUS</w:t>
      </w:r>
      <w:r w:rsidR="009B2F8A" w:rsidRPr="00477887">
        <w:rPr>
          <w:rFonts w:ascii="Times New Roman" w:eastAsia="바탕체" w:hAnsi="Times New Roman" w:hint="eastAsia"/>
          <w:b/>
          <w:u w:val="single"/>
          <w:lang w:eastAsia="ko-KR"/>
        </w:rPr>
        <w:t>:</w:t>
      </w:r>
    </w:p>
    <w:p w14:paraId="06AFDB06" w14:textId="70D14200" w:rsidR="005722FF" w:rsidRPr="00477887" w:rsidRDefault="005722FF" w:rsidP="005722FF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 w:rsidR="00C066BF" w:rsidRPr="00477887">
        <w:rPr>
          <w:rFonts w:ascii="Times New Roman" w:eastAsia="맑은 고딕" w:hAnsi="Times New Roman" w:hint="eastAsia"/>
          <w:b/>
          <w:bCs/>
          <w:lang w:eastAsia="ko-KR"/>
        </w:rPr>
        <w:t>10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It is up to UE implementation when to start LR measurements.</w:t>
      </w:r>
    </w:p>
    <w:p w14:paraId="0DD53EE9" w14:textId="29D4F118" w:rsidR="00CD406A" w:rsidRPr="00477887" w:rsidRDefault="00CD406A" w:rsidP="00CD406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2708BC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If the entry condition is met and the LP-WUS indicates no Paging, MR is only allowed to skip PEI-O/PO monitoring but still should perform other existing activities, such as RRM measurements or UL transmission.</w:t>
      </w:r>
    </w:p>
    <w:p w14:paraId="2D2EA483" w14:textId="3C40187A" w:rsidR="00BF1FF0" w:rsidRPr="00477887" w:rsidRDefault="00BF1FF0" w:rsidP="00BF1FF0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AC02D3"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2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MR activation caused by RRM measurements or UL transmission is not specified as exit condition of using </w:t>
      </w:r>
      <w:r w:rsidRPr="00477887">
        <w:rPr>
          <w:rFonts w:ascii="Times New Roman" w:eastAsia="바탕체" w:hAnsi="Times New Roman"/>
          <w:b/>
          <w:lang w:eastAsia="ko-KR"/>
        </w:rPr>
        <w:t>LP-WUS.</w:t>
      </w:r>
    </w:p>
    <w:p w14:paraId="21B613A5" w14:textId="1D4AFF21" w:rsidR="008A6FB5" w:rsidRPr="00477887" w:rsidRDefault="008A6FB5" w:rsidP="008A6FB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3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Discuss whether the exit condition of using LP-WS is only based on LR measurements, even though MR measurement is available, e.g. in RRM relaxation case 3.</w:t>
      </w:r>
    </w:p>
    <w:p w14:paraId="02825710" w14:textId="2F027C35" w:rsidR="001E1EF9" w:rsidRPr="00477887" w:rsidRDefault="001E1EF9" w:rsidP="001E1EF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4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condition for using LP-WUS is not associated with the conditions for RRM offloading/relaxation. </w:t>
      </w:r>
    </w:p>
    <w:p w14:paraId="6ED972DF" w14:textId="008CECD9" w:rsidR="000D3F33" w:rsidRPr="00477887" w:rsidRDefault="000241C2" w:rsidP="000D3F33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477887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="000D3F33" w:rsidRPr="00477887">
        <w:rPr>
          <w:rFonts w:ascii="Times New Roman" w:eastAsia="바탕체" w:hAnsi="Times New Roman" w:hint="eastAsia"/>
          <w:b/>
          <w:u w:val="single"/>
          <w:lang w:eastAsia="ko-KR"/>
        </w:rPr>
        <w:t>LP-WUS subgrouping</w:t>
      </w:r>
    </w:p>
    <w:p w14:paraId="593EC155" w14:textId="487F1991" w:rsidR="000C48FB" w:rsidRPr="00477887" w:rsidRDefault="000C48FB" w:rsidP="000C48FB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5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For UE_ID based LP-WUS subgrouping, the existing </w:t>
      </w:r>
      <w:r w:rsidRPr="00477887">
        <w:rPr>
          <w:rFonts w:ascii="Times New Roman" w:eastAsia="바탕체" w:hAnsi="Times New Roman"/>
          <w:b/>
          <w:lang w:eastAsia="ko-KR"/>
        </w:rPr>
        <w:t>formula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for UE_ID based PEI subgrouping is reused as it is.</w:t>
      </w:r>
    </w:p>
    <w:p w14:paraId="0E5EA52A" w14:textId="573A4443" w:rsidR="00692BA6" w:rsidRPr="00477887" w:rsidRDefault="00692BA6" w:rsidP="00692BA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Pr="00477887">
        <w:rPr>
          <w:rFonts w:ascii="Times New Roman" w:eastAsia="바탕체" w:hAnsi="Times New Roman" w:hint="eastAsia"/>
          <w:b/>
          <w:lang w:eastAsia="ko-KR"/>
        </w:rPr>
        <w:t>1</w:t>
      </w:r>
      <w:r w:rsidR="00C066BF" w:rsidRPr="00477887">
        <w:rPr>
          <w:rFonts w:ascii="Times New Roman" w:eastAsia="바탕체" w:hAnsi="Times New Roman" w:hint="eastAsia"/>
          <w:b/>
          <w:lang w:eastAsia="ko-KR"/>
        </w:rPr>
        <w:t>6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297504" w:rsidRPr="00477887">
        <w:rPr>
          <w:rFonts w:ascii="Times New Roman" w:eastAsia="바탕체" w:hAnsi="Times New Roman" w:hint="eastAsia"/>
          <w:b/>
          <w:lang w:eastAsia="ko-KR"/>
        </w:rPr>
        <w:t>Reuse existing principles of PEI subgrouping as follows</w:t>
      </w:r>
      <w:r w:rsidRPr="00477887">
        <w:rPr>
          <w:rFonts w:ascii="Times New Roman" w:eastAsia="바탕체" w:hAnsi="Times New Roman" w:hint="eastAsia"/>
          <w:b/>
          <w:lang w:eastAsia="ko-KR"/>
        </w:rPr>
        <w:t>:</w:t>
      </w:r>
    </w:p>
    <w:p w14:paraId="5FF2EEAF" w14:textId="77777777" w:rsidR="00692BA6" w:rsidRPr="00477887" w:rsidRDefault="00692BA6" w:rsidP="00692BA6">
      <w:pPr>
        <w:pStyle w:val="a5"/>
        <w:numPr>
          <w:ilvl w:val="3"/>
          <w:numId w:val="49"/>
        </w:numPr>
        <w:ind w:leftChars="0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If 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is not </w:t>
      </w:r>
      <w:r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바탕체" w:hAnsi="Times New Roman"/>
          <w:b/>
          <w:lang w:eastAsia="ko-KR"/>
        </w:rPr>
        <w:t xml:space="preserve">, or if 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477887">
        <w:rPr>
          <w:rFonts w:ascii="Times New Roman" w:eastAsia="바탕체" w:hAnsi="Times New Roman"/>
          <w:b/>
          <w:lang w:eastAsia="ko-KR"/>
        </w:rPr>
        <w:t xml:space="preserve">UE_ID based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UE uses a 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</w:t>
      </w:r>
      <w:r w:rsidRPr="00477887">
        <w:rPr>
          <w:rFonts w:ascii="Times New Roman" w:eastAsia="바탕체" w:hAnsi="Times New Roman" w:hint="eastAsia"/>
          <w:b/>
          <w:lang w:eastAsia="ko-KR"/>
        </w:rPr>
        <w:t>based on UE_ID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5BB92C8" w14:textId="77777777" w:rsidR="00692BA6" w:rsidRPr="00477887" w:rsidRDefault="00692BA6" w:rsidP="00692BA6">
      <w:pPr>
        <w:pStyle w:val="a5"/>
        <w:numPr>
          <w:ilvl w:val="3"/>
          <w:numId w:val="49"/>
        </w:numPr>
        <w:ind w:leftChars="0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If </w:t>
      </w:r>
      <w:r w:rsidRPr="00477887">
        <w:rPr>
          <w:rFonts w:ascii="Times New Roman" w:eastAsia="바탕체" w:hAnsi="Times New Roman" w:hint="eastAsia"/>
          <w:b/>
          <w:lang w:eastAsia="ko-KR"/>
        </w:rPr>
        <w:t>a</w:t>
      </w:r>
      <w:r w:rsidRPr="00477887">
        <w:rPr>
          <w:rFonts w:ascii="Times New Roman" w:eastAsia="바탕체" w:hAnsi="Times New Roman"/>
          <w:b/>
          <w:lang w:eastAsia="ko-KR"/>
        </w:rPr>
        <w:t xml:space="preserve">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바탕체" w:hAnsi="Times New Roman"/>
          <w:b/>
          <w:lang w:eastAsia="ko-KR"/>
        </w:rPr>
        <w:t xml:space="preserve">, </w:t>
      </w:r>
      <w:r w:rsidRPr="00477887">
        <w:rPr>
          <w:rFonts w:ascii="Times New Roman" w:eastAsia="바탕체" w:hAnsi="Times New Roman" w:hint="eastAsia"/>
          <w:b/>
          <w:lang w:eastAsia="ko-KR"/>
        </w:rPr>
        <w:t>and</w:t>
      </w:r>
      <w:r w:rsidRPr="00477887">
        <w:rPr>
          <w:rFonts w:ascii="Times New Roman" w:eastAsia="바탕체" w:hAnsi="Times New Roman"/>
          <w:b/>
          <w:lang w:eastAsia="ko-KR"/>
        </w:rPr>
        <w:t xml:space="preserve"> if the </w:t>
      </w:r>
      <w:r w:rsidRPr="00477887">
        <w:rPr>
          <w:rFonts w:ascii="Times New Roman" w:eastAsia="바탕체" w:hAnsi="Times New Roman" w:hint="eastAsia"/>
          <w:b/>
          <w:lang w:eastAsia="ko-KR"/>
        </w:rPr>
        <w:t>serving cell supports the CN assigned</w:t>
      </w:r>
      <w:r w:rsidRPr="00477887">
        <w:rPr>
          <w:rFonts w:ascii="Times New Roman" w:eastAsia="바탕체" w:hAnsi="Times New Roman"/>
          <w:b/>
          <w:lang w:eastAsia="ko-KR"/>
        </w:rPr>
        <w:t xml:space="preserve">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UE uses the 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</w:t>
      </w:r>
      <w:r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57D88F68" w14:textId="76546A3E" w:rsidR="006D2350" w:rsidRPr="00477887" w:rsidRDefault="00297504" w:rsidP="006D2350">
      <w:pPr>
        <w:pStyle w:val="1"/>
        <w:ind w:left="2552" w:hangingChars="709" w:hanging="2552"/>
      </w:pPr>
      <w:r w:rsidRPr="00477887">
        <w:rPr>
          <w:rFonts w:eastAsiaTheme="minorEastAsia" w:hint="eastAsia"/>
          <w:lang w:eastAsia="ko-KR"/>
        </w:rPr>
        <w:t>R</w:t>
      </w:r>
      <w:r w:rsidR="006D2350" w:rsidRPr="00477887">
        <w:rPr>
          <w:rFonts w:hint="eastAsia"/>
        </w:rPr>
        <w:t>eference</w:t>
      </w:r>
    </w:p>
    <w:p w14:paraId="4A46A40A" w14:textId="10767634" w:rsidR="006D2350" w:rsidRPr="00477887" w:rsidRDefault="006D2350" w:rsidP="006D2350">
      <w:pPr>
        <w:ind w:left="1418" w:hangingChars="709" w:hanging="1418"/>
        <w:rPr>
          <w:rFonts w:ascii="Times New Roman" w:eastAsia="맑은 고딕" w:hAnsi="Times New Roman"/>
          <w:bCs/>
          <w:lang w:eastAsia="ko-KR"/>
        </w:rPr>
      </w:pPr>
      <w:r w:rsidRPr="00477887">
        <w:rPr>
          <w:rFonts w:ascii="Times New Roman" w:eastAsia="바탕체" w:hAnsi="Times New Roman" w:hint="eastAsia"/>
          <w:bCs/>
          <w:lang w:eastAsia="ko-KR"/>
        </w:rPr>
        <w:t>[1] RP-243266</w:t>
      </w:r>
      <w:r w:rsidRPr="00477887">
        <w:rPr>
          <w:rFonts w:ascii="Times New Roman" w:eastAsia="바탕체" w:hAnsi="Times New Roman"/>
          <w:bCs/>
          <w:lang w:eastAsia="ko-KR"/>
        </w:rPr>
        <w:tab/>
        <w:t>Way forward on Rel-19 LP-WUS separate band issues</w:t>
      </w:r>
      <w:r w:rsidRPr="00477887">
        <w:rPr>
          <w:rFonts w:ascii="Times New Roman" w:eastAsia="바탕체" w:hAnsi="Times New Roman"/>
          <w:bCs/>
          <w:lang w:eastAsia="ko-KR"/>
        </w:rPr>
        <w:tab/>
        <w:t>RAN2 chair (</w:t>
      </w:r>
      <w:proofErr w:type="spellStart"/>
      <w:r w:rsidRPr="00477887">
        <w:rPr>
          <w:rFonts w:ascii="Times New Roman" w:eastAsia="바탕체" w:hAnsi="Times New Roman"/>
          <w:bCs/>
          <w:lang w:eastAsia="ko-KR"/>
        </w:rPr>
        <w:t>InterDigital</w:t>
      </w:r>
      <w:proofErr w:type="spellEnd"/>
      <w:r w:rsidRPr="00477887">
        <w:rPr>
          <w:rFonts w:ascii="Times New Roman" w:eastAsia="바탕체" w:hAnsi="Times New Roman"/>
          <w:bCs/>
          <w:lang w:eastAsia="ko-KR"/>
        </w:rPr>
        <w:t>)</w:t>
      </w:r>
    </w:p>
    <w:sectPr w:rsidR="006D2350" w:rsidRPr="0047788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2B99D" w14:textId="77777777" w:rsidR="00466D6B" w:rsidRDefault="00466D6B">
      <w:pPr>
        <w:spacing w:after="0"/>
      </w:pPr>
      <w:r>
        <w:separator/>
      </w:r>
    </w:p>
  </w:endnote>
  <w:endnote w:type="continuationSeparator" w:id="0">
    <w:p w14:paraId="05F03E90" w14:textId="77777777" w:rsidR="00466D6B" w:rsidRDefault="00466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6EAE" w14:textId="77777777" w:rsidR="00466D6B" w:rsidRDefault="00466D6B">
      <w:pPr>
        <w:spacing w:after="0"/>
      </w:pPr>
      <w:r>
        <w:separator/>
      </w:r>
    </w:p>
  </w:footnote>
  <w:footnote w:type="continuationSeparator" w:id="0">
    <w:p w14:paraId="7CB1C03C" w14:textId="77777777" w:rsidR="00466D6B" w:rsidRDefault="00466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A2E65"/>
    <w:multiLevelType w:val="hybridMultilevel"/>
    <w:tmpl w:val="72A80C7C"/>
    <w:lvl w:ilvl="0" w:tplc="AAE0FD5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F24799"/>
    <w:multiLevelType w:val="hybridMultilevel"/>
    <w:tmpl w:val="FD22BAD2"/>
    <w:lvl w:ilvl="0" w:tplc="B2EEE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567B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4EE9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34D7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C003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AA6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709C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01D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E224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D594781"/>
    <w:multiLevelType w:val="hybridMultilevel"/>
    <w:tmpl w:val="8E6E905C"/>
    <w:lvl w:ilvl="0" w:tplc="3F1A24A0">
      <w:numFmt w:val="bullet"/>
      <w:lvlText w:val="-"/>
      <w:lvlJc w:val="left"/>
      <w:pPr>
        <w:ind w:left="800" w:hanging="360"/>
      </w:pPr>
      <w:rPr>
        <w:rFonts w:ascii="Geneva" w:eastAsia="맑은 고딕" w:hAnsi="Geneva" w:cs="Geneva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290498"/>
    <w:multiLevelType w:val="hybridMultilevel"/>
    <w:tmpl w:val="F080E6AE"/>
    <w:lvl w:ilvl="0" w:tplc="20D26D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50DAB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56EAAA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D2BE3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3C333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808D5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D089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2CF7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645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31" w15:restartNumberingAfterBreak="0">
    <w:nsid w:val="72FF73B2"/>
    <w:multiLevelType w:val="hybridMultilevel"/>
    <w:tmpl w:val="445CFBBE"/>
    <w:lvl w:ilvl="0" w:tplc="BE2C2BA8">
      <w:start w:val="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4AC30D3"/>
    <w:multiLevelType w:val="hybridMultilevel"/>
    <w:tmpl w:val="A1749056"/>
    <w:lvl w:ilvl="0" w:tplc="771C0E6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2"/>
  </w:num>
  <w:num w:numId="2" w16cid:durableId="183641009">
    <w:abstractNumId w:val="22"/>
  </w:num>
  <w:num w:numId="3" w16cid:durableId="1311130332">
    <w:abstractNumId w:val="3"/>
  </w:num>
  <w:num w:numId="4" w16cid:durableId="2035614972">
    <w:abstractNumId w:val="29"/>
  </w:num>
  <w:num w:numId="5" w16cid:durableId="1231846520">
    <w:abstractNumId w:val="32"/>
  </w:num>
  <w:num w:numId="6" w16cid:durableId="882333131">
    <w:abstractNumId w:val="15"/>
  </w:num>
  <w:num w:numId="7" w16cid:durableId="711686240">
    <w:abstractNumId w:val="26"/>
  </w:num>
  <w:num w:numId="8" w16cid:durableId="1132675392">
    <w:abstractNumId w:val="20"/>
  </w:num>
  <w:num w:numId="9" w16cid:durableId="1613516363">
    <w:abstractNumId w:val="30"/>
  </w:num>
  <w:num w:numId="10" w16cid:durableId="290130935">
    <w:abstractNumId w:val="5"/>
  </w:num>
  <w:num w:numId="11" w16cid:durableId="496187289">
    <w:abstractNumId w:val="6"/>
  </w:num>
  <w:num w:numId="12" w16cid:durableId="1311591693">
    <w:abstractNumId w:val="30"/>
  </w:num>
  <w:num w:numId="13" w16cid:durableId="1367949950">
    <w:abstractNumId w:val="11"/>
  </w:num>
  <w:num w:numId="14" w16cid:durableId="668947609">
    <w:abstractNumId w:val="24"/>
  </w:num>
  <w:num w:numId="15" w16cid:durableId="297759414">
    <w:abstractNumId w:val="36"/>
  </w:num>
  <w:num w:numId="16" w16cid:durableId="1629316480">
    <w:abstractNumId w:val="19"/>
  </w:num>
  <w:num w:numId="17" w16cid:durableId="1826894108">
    <w:abstractNumId w:val="16"/>
  </w:num>
  <w:num w:numId="18" w16cid:durableId="1536505209">
    <w:abstractNumId w:val="8"/>
  </w:num>
  <w:num w:numId="19" w16cid:durableId="853225537">
    <w:abstractNumId w:val="37"/>
  </w:num>
  <w:num w:numId="20" w16cid:durableId="625814025">
    <w:abstractNumId w:val="7"/>
  </w:num>
  <w:num w:numId="21" w16cid:durableId="967585692">
    <w:abstractNumId w:val="30"/>
  </w:num>
  <w:num w:numId="22" w16cid:durableId="938872278">
    <w:abstractNumId w:val="18"/>
  </w:num>
  <w:num w:numId="23" w16cid:durableId="1786656118">
    <w:abstractNumId w:val="30"/>
  </w:num>
  <w:num w:numId="24" w16cid:durableId="1091858059">
    <w:abstractNumId w:val="30"/>
  </w:num>
  <w:num w:numId="25" w16cid:durableId="1117480885">
    <w:abstractNumId w:val="21"/>
  </w:num>
  <w:num w:numId="26" w16cid:durableId="1656379017">
    <w:abstractNumId w:val="28"/>
  </w:num>
  <w:num w:numId="27" w16cid:durableId="273024139">
    <w:abstractNumId w:val="30"/>
  </w:num>
  <w:num w:numId="28" w16cid:durableId="1822112834">
    <w:abstractNumId w:val="30"/>
  </w:num>
  <w:num w:numId="29" w16cid:durableId="1008292497">
    <w:abstractNumId w:val="13"/>
  </w:num>
  <w:num w:numId="30" w16cid:durableId="485896126">
    <w:abstractNumId w:val="38"/>
  </w:num>
  <w:num w:numId="31" w16cid:durableId="2031370940">
    <w:abstractNumId w:val="33"/>
  </w:num>
  <w:num w:numId="32" w16cid:durableId="964510067">
    <w:abstractNumId w:val="14"/>
  </w:num>
  <w:num w:numId="33" w16cid:durableId="861473985">
    <w:abstractNumId w:val="35"/>
  </w:num>
  <w:num w:numId="34" w16cid:durableId="848106050">
    <w:abstractNumId w:val="23"/>
  </w:num>
  <w:num w:numId="35" w16cid:durableId="566574309">
    <w:abstractNumId w:val="30"/>
  </w:num>
  <w:num w:numId="36" w16cid:durableId="2075466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0"/>
  </w:num>
  <w:num w:numId="38" w16cid:durableId="1674380237">
    <w:abstractNumId w:val="1"/>
  </w:num>
  <w:num w:numId="39" w16cid:durableId="911550896">
    <w:abstractNumId w:val="4"/>
  </w:num>
  <w:num w:numId="40" w16cid:durableId="1655991533">
    <w:abstractNumId w:val="17"/>
  </w:num>
  <w:num w:numId="41" w16cid:durableId="492450881">
    <w:abstractNumId w:val="0"/>
  </w:num>
  <w:num w:numId="42" w16cid:durableId="1803233827">
    <w:abstractNumId w:val="9"/>
  </w:num>
  <w:num w:numId="43" w16cid:durableId="1325430510">
    <w:abstractNumId w:val="31"/>
  </w:num>
  <w:num w:numId="44" w16cid:durableId="188028198">
    <w:abstractNumId w:val="2"/>
  </w:num>
  <w:num w:numId="45" w16cid:durableId="1414353871">
    <w:abstractNumId w:val="30"/>
  </w:num>
  <w:num w:numId="46" w16cid:durableId="1112288547">
    <w:abstractNumId w:val="30"/>
  </w:num>
  <w:num w:numId="47" w16cid:durableId="265239847">
    <w:abstractNumId w:val="30"/>
  </w:num>
  <w:num w:numId="48" w16cid:durableId="1716729863">
    <w:abstractNumId w:val="30"/>
  </w:num>
  <w:num w:numId="49" w16cid:durableId="344987283">
    <w:abstractNumId w:val="34"/>
  </w:num>
  <w:num w:numId="50" w16cid:durableId="1577476702">
    <w:abstractNumId w:val="25"/>
  </w:num>
  <w:num w:numId="51" w16cid:durableId="1207107629">
    <w:abstractNumId w:val="30"/>
  </w:num>
  <w:num w:numId="52" w16cid:durableId="571045409">
    <w:abstractNumId w:val="30"/>
  </w:num>
  <w:num w:numId="53" w16cid:durableId="1653828653">
    <w:abstractNumId w:val="27"/>
  </w:num>
  <w:num w:numId="54" w16cid:durableId="314141433">
    <w:abstractNumId w:val="12"/>
  </w:num>
  <w:num w:numId="55" w16cid:durableId="241454208">
    <w:abstractNumId w:val="2"/>
  </w:num>
  <w:num w:numId="56" w16cid:durableId="1119028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072F"/>
    <w:rsid w:val="00001688"/>
    <w:rsid w:val="00002533"/>
    <w:rsid w:val="00003507"/>
    <w:rsid w:val="000052EC"/>
    <w:rsid w:val="00006FCF"/>
    <w:rsid w:val="00007BF6"/>
    <w:rsid w:val="00007CE3"/>
    <w:rsid w:val="00011E7A"/>
    <w:rsid w:val="00013FE0"/>
    <w:rsid w:val="00014C1A"/>
    <w:rsid w:val="00015D64"/>
    <w:rsid w:val="000162CB"/>
    <w:rsid w:val="00016D1D"/>
    <w:rsid w:val="00020153"/>
    <w:rsid w:val="000213E7"/>
    <w:rsid w:val="0002190F"/>
    <w:rsid w:val="00022418"/>
    <w:rsid w:val="00022BF0"/>
    <w:rsid w:val="00022C27"/>
    <w:rsid w:val="000232B4"/>
    <w:rsid w:val="000241C2"/>
    <w:rsid w:val="00025316"/>
    <w:rsid w:val="00025F96"/>
    <w:rsid w:val="00027433"/>
    <w:rsid w:val="00027A6C"/>
    <w:rsid w:val="00030040"/>
    <w:rsid w:val="00030139"/>
    <w:rsid w:val="000305E0"/>
    <w:rsid w:val="000313BD"/>
    <w:rsid w:val="0003163F"/>
    <w:rsid w:val="0003259C"/>
    <w:rsid w:val="0003273F"/>
    <w:rsid w:val="00032C7C"/>
    <w:rsid w:val="00032CA5"/>
    <w:rsid w:val="00033D31"/>
    <w:rsid w:val="000349F8"/>
    <w:rsid w:val="0003574E"/>
    <w:rsid w:val="00036AE0"/>
    <w:rsid w:val="00036ED9"/>
    <w:rsid w:val="00037137"/>
    <w:rsid w:val="00037D25"/>
    <w:rsid w:val="00040B79"/>
    <w:rsid w:val="00040B9D"/>
    <w:rsid w:val="00041367"/>
    <w:rsid w:val="00041D65"/>
    <w:rsid w:val="00042E16"/>
    <w:rsid w:val="00043490"/>
    <w:rsid w:val="00043D8A"/>
    <w:rsid w:val="000458CC"/>
    <w:rsid w:val="00046146"/>
    <w:rsid w:val="0004747C"/>
    <w:rsid w:val="00047728"/>
    <w:rsid w:val="00050536"/>
    <w:rsid w:val="00050DDD"/>
    <w:rsid w:val="0005122B"/>
    <w:rsid w:val="0005198B"/>
    <w:rsid w:val="000537AB"/>
    <w:rsid w:val="000545C4"/>
    <w:rsid w:val="0005478F"/>
    <w:rsid w:val="00054954"/>
    <w:rsid w:val="000549C9"/>
    <w:rsid w:val="00054B25"/>
    <w:rsid w:val="00054DB0"/>
    <w:rsid w:val="00055234"/>
    <w:rsid w:val="0005629B"/>
    <w:rsid w:val="00056B8E"/>
    <w:rsid w:val="00057273"/>
    <w:rsid w:val="000600BF"/>
    <w:rsid w:val="00061B4F"/>
    <w:rsid w:val="00061C04"/>
    <w:rsid w:val="00062F02"/>
    <w:rsid w:val="0006321A"/>
    <w:rsid w:val="000644D1"/>
    <w:rsid w:val="000659C6"/>
    <w:rsid w:val="000669DC"/>
    <w:rsid w:val="0006701F"/>
    <w:rsid w:val="00067361"/>
    <w:rsid w:val="000676FC"/>
    <w:rsid w:val="00070C64"/>
    <w:rsid w:val="00073678"/>
    <w:rsid w:val="0007485E"/>
    <w:rsid w:val="000761CB"/>
    <w:rsid w:val="000767E2"/>
    <w:rsid w:val="00077C6D"/>
    <w:rsid w:val="0008031A"/>
    <w:rsid w:val="000819E8"/>
    <w:rsid w:val="0008317A"/>
    <w:rsid w:val="00083523"/>
    <w:rsid w:val="00084494"/>
    <w:rsid w:val="000859DB"/>
    <w:rsid w:val="00086619"/>
    <w:rsid w:val="00090166"/>
    <w:rsid w:val="00091283"/>
    <w:rsid w:val="00092CC8"/>
    <w:rsid w:val="00092E43"/>
    <w:rsid w:val="00093339"/>
    <w:rsid w:val="000938F2"/>
    <w:rsid w:val="000941E5"/>
    <w:rsid w:val="00094325"/>
    <w:rsid w:val="000944AD"/>
    <w:rsid w:val="00094B23"/>
    <w:rsid w:val="00094E5F"/>
    <w:rsid w:val="000961D6"/>
    <w:rsid w:val="000A0C74"/>
    <w:rsid w:val="000A1C00"/>
    <w:rsid w:val="000A33D9"/>
    <w:rsid w:val="000A3A30"/>
    <w:rsid w:val="000A7185"/>
    <w:rsid w:val="000A76F3"/>
    <w:rsid w:val="000A7E70"/>
    <w:rsid w:val="000B0750"/>
    <w:rsid w:val="000B0A60"/>
    <w:rsid w:val="000B3501"/>
    <w:rsid w:val="000B3630"/>
    <w:rsid w:val="000B37DB"/>
    <w:rsid w:val="000B5A16"/>
    <w:rsid w:val="000C0766"/>
    <w:rsid w:val="000C146A"/>
    <w:rsid w:val="000C1996"/>
    <w:rsid w:val="000C1F1E"/>
    <w:rsid w:val="000C4062"/>
    <w:rsid w:val="000C46C3"/>
    <w:rsid w:val="000C48FB"/>
    <w:rsid w:val="000C4CB7"/>
    <w:rsid w:val="000C630A"/>
    <w:rsid w:val="000C64C3"/>
    <w:rsid w:val="000C6647"/>
    <w:rsid w:val="000C68CC"/>
    <w:rsid w:val="000D26E0"/>
    <w:rsid w:val="000D2A70"/>
    <w:rsid w:val="000D2CFC"/>
    <w:rsid w:val="000D3F33"/>
    <w:rsid w:val="000D4F56"/>
    <w:rsid w:val="000D5295"/>
    <w:rsid w:val="000D58B1"/>
    <w:rsid w:val="000D5EC2"/>
    <w:rsid w:val="000D5EF8"/>
    <w:rsid w:val="000D7090"/>
    <w:rsid w:val="000D70F3"/>
    <w:rsid w:val="000D78D6"/>
    <w:rsid w:val="000E04D4"/>
    <w:rsid w:val="000E0607"/>
    <w:rsid w:val="000E1368"/>
    <w:rsid w:val="000E176A"/>
    <w:rsid w:val="000E1935"/>
    <w:rsid w:val="000E19F2"/>
    <w:rsid w:val="000E234F"/>
    <w:rsid w:val="000E358D"/>
    <w:rsid w:val="000E38EC"/>
    <w:rsid w:val="000E53EA"/>
    <w:rsid w:val="000E5AE9"/>
    <w:rsid w:val="000E5B71"/>
    <w:rsid w:val="000E6099"/>
    <w:rsid w:val="000E67AD"/>
    <w:rsid w:val="000E7013"/>
    <w:rsid w:val="000E7532"/>
    <w:rsid w:val="000E76E1"/>
    <w:rsid w:val="000F0CC1"/>
    <w:rsid w:val="000F101B"/>
    <w:rsid w:val="000F1573"/>
    <w:rsid w:val="000F22C7"/>
    <w:rsid w:val="000F3D61"/>
    <w:rsid w:val="000F5BD5"/>
    <w:rsid w:val="000F6B90"/>
    <w:rsid w:val="000F7A65"/>
    <w:rsid w:val="000F7CD7"/>
    <w:rsid w:val="001000D9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9AA"/>
    <w:rsid w:val="00106C02"/>
    <w:rsid w:val="0010781E"/>
    <w:rsid w:val="00107E19"/>
    <w:rsid w:val="0011037D"/>
    <w:rsid w:val="0011478F"/>
    <w:rsid w:val="00115C0E"/>
    <w:rsid w:val="00116A9E"/>
    <w:rsid w:val="00116C86"/>
    <w:rsid w:val="00117218"/>
    <w:rsid w:val="001172FF"/>
    <w:rsid w:val="00117F47"/>
    <w:rsid w:val="0012116C"/>
    <w:rsid w:val="0012162A"/>
    <w:rsid w:val="001223F6"/>
    <w:rsid w:val="00122CFE"/>
    <w:rsid w:val="001232CA"/>
    <w:rsid w:val="001235F9"/>
    <w:rsid w:val="0012502C"/>
    <w:rsid w:val="001306F1"/>
    <w:rsid w:val="00131008"/>
    <w:rsid w:val="001313CC"/>
    <w:rsid w:val="00131637"/>
    <w:rsid w:val="00131CFB"/>
    <w:rsid w:val="0013381D"/>
    <w:rsid w:val="00133921"/>
    <w:rsid w:val="001344E5"/>
    <w:rsid w:val="00134879"/>
    <w:rsid w:val="00135E74"/>
    <w:rsid w:val="00137201"/>
    <w:rsid w:val="00137507"/>
    <w:rsid w:val="00142815"/>
    <w:rsid w:val="00144372"/>
    <w:rsid w:val="00144928"/>
    <w:rsid w:val="00145932"/>
    <w:rsid w:val="00145CD6"/>
    <w:rsid w:val="00146E4D"/>
    <w:rsid w:val="0014725E"/>
    <w:rsid w:val="0014781C"/>
    <w:rsid w:val="00147E50"/>
    <w:rsid w:val="00150601"/>
    <w:rsid w:val="00150896"/>
    <w:rsid w:val="0015127E"/>
    <w:rsid w:val="00151566"/>
    <w:rsid w:val="00151B09"/>
    <w:rsid w:val="00151D37"/>
    <w:rsid w:val="001538D5"/>
    <w:rsid w:val="001542D5"/>
    <w:rsid w:val="001549CF"/>
    <w:rsid w:val="00155D4C"/>
    <w:rsid w:val="00155EC4"/>
    <w:rsid w:val="00156C38"/>
    <w:rsid w:val="0015710C"/>
    <w:rsid w:val="00157B8F"/>
    <w:rsid w:val="001621BF"/>
    <w:rsid w:val="0016260E"/>
    <w:rsid w:val="00163812"/>
    <w:rsid w:val="00163D9C"/>
    <w:rsid w:val="0016444A"/>
    <w:rsid w:val="00164F3B"/>
    <w:rsid w:val="001667B9"/>
    <w:rsid w:val="00166BDF"/>
    <w:rsid w:val="001714C3"/>
    <w:rsid w:val="001719CB"/>
    <w:rsid w:val="00172002"/>
    <w:rsid w:val="00172144"/>
    <w:rsid w:val="00172D3B"/>
    <w:rsid w:val="001755F6"/>
    <w:rsid w:val="0017594B"/>
    <w:rsid w:val="00175C51"/>
    <w:rsid w:val="00176668"/>
    <w:rsid w:val="00176E67"/>
    <w:rsid w:val="00177066"/>
    <w:rsid w:val="001779E5"/>
    <w:rsid w:val="00177F44"/>
    <w:rsid w:val="00180F6E"/>
    <w:rsid w:val="00181A82"/>
    <w:rsid w:val="00181ADF"/>
    <w:rsid w:val="001830DD"/>
    <w:rsid w:val="00183A71"/>
    <w:rsid w:val="00190088"/>
    <w:rsid w:val="00190488"/>
    <w:rsid w:val="00190AE3"/>
    <w:rsid w:val="00190C98"/>
    <w:rsid w:val="00191406"/>
    <w:rsid w:val="001914AD"/>
    <w:rsid w:val="00191C66"/>
    <w:rsid w:val="001928D1"/>
    <w:rsid w:val="001929B7"/>
    <w:rsid w:val="001953A9"/>
    <w:rsid w:val="00196049"/>
    <w:rsid w:val="001A0B69"/>
    <w:rsid w:val="001A13A7"/>
    <w:rsid w:val="001A2968"/>
    <w:rsid w:val="001A310E"/>
    <w:rsid w:val="001A346B"/>
    <w:rsid w:val="001A3ADE"/>
    <w:rsid w:val="001A423F"/>
    <w:rsid w:val="001A4B71"/>
    <w:rsid w:val="001A4C1E"/>
    <w:rsid w:val="001A50F4"/>
    <w:rsid w:val="001A529B"/>
    <w:rsid w:val="001A545F"/>
    <w:rsid w:val="001A667F"/>
    <w:rsid w:val="001A7195"/>
    <w:rsid w:val="001A7984"/>
    <w:rsid w:val="001B2FC8"/>
    <w:rsid w:val="001B32D1"/>
    <w:rsid w:val="001B35EB"/>
    <w:rsid w:val="001B3623"/>
    <w:rsid w:val="001B3D5D"/>
    <w:rsid w:val="001B5636"/>
    <w:rsid w:val="001B56F7"/>
    <w:rsid w:val="001C083C"/>
    <w:rsid w:val="001C1582"/>
    <w:rsid w:val="001C2CD9"/>
    <w:rsid w:val="001C2F80"/>
    <w:rsid w:val="001C47A9"/>
    <w:rsid w:val="001C5A57"/>
    <w:rsid w:val="001C5B25"/>
    <w:rsid w:val="001C605E"/>
    <w:rsid w:val="001C6C23"/>
    <w:rsid w:val="001C7206"/>
    <w:rsid w:val="001C7297"/>
    <w:rsid w:val="001C730A"/>
    <w:rsid w:val="001C777F"/>
    <w:rsid w:val="001C7AE8"/>
    <w:rsid w:val="001D0DAD"/>
    <w:rsid w:val="001D1560"/>
    <w:rsid w:val="001D161E"/>
    <w:rsid w:val="001D1E98"/>
    <w:rsid w:val="001D22DB"/>
    <w:rsid w:val="001D26DA"/>
    <w:rsid w:val="001D3896"/>
    <w:rsid w:val="001D3C40"/>
    <w:rsid w:val="001D4390"/>
    <w:rsid w:val="001D512A"/>
    <w:rsid w:val="001D5F03"/>
    <w:rsid w:val="001D6AD9"/>
    <w:rsid w:val="001D7539"/>
    <w:rsid w:val="001E0326"/>
    <w:rsid w:val="001E183B"/>
    <w:rsid w:val="001E1EF9"/>
    <w:rsid w:val="001E255A"/>
    <w:rsid w:val="001E29B4"/>
    <w:rsid w:val="001E3665"/>
    <w:rsid w:val="001E4187"/>
    <w:rsid w:val="001E53BA"/>
    <w:rsid w:val="001E5D21"/>
    <w:rsid w:val="001E6F1C"/>
    <w:rsid w:val="001E6FE6"/>
    <w:rsid w:val="001E7AEB"/>
    <w:rsid w:val="001F0349"/>
    <w:rsid w:val="001F0D4E"/>
    <w:rsid w:val="001F0DF9"/>
    <w:rsid w:val="001F1723"/>
    <w:rsid w:val="001F1927"/>
    <w:rsid w:val="001F1EBF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5AB"/>
    <w:rsid w:val="002109FF"/>
    <w:rsid w:val="00211CED"/>
    <w:rsid w:val="0021227F"/>
    <w:rsid w:val="00212687"/>
    <w:rsid w:val="00213AE8"/>
    <w:rsid w:val="00213EE1"/>
    <w:rsid w:val="00214128"/>
    <w:rsid w:val="00214364"/>
    <w:rsid w:val="002171CA"/>
    <w:rsid w:val="002172F0"/>
    <w:rsid w:val="00221983"/>
    <w:rsid w:val="00223E35"/>
    <w:rsid w:val="002244B3"/>
    <w:rsid w:val="00224C3D"/>
    <w:rsid w:val="002254F8"/>
    <w:rsid w:val="00231C5C"/>
    <w:rsid w:val="00232474"/>
    <w:rsid w:val="00234BED"/>
    <w:rsid w:val="002350E5"/>
    <w:rsid w:val="0023755B"/>
    <w:rsid w:val="002404D6"/>
    <w:rsid w:val="002415EC"/>
    <w:rsid w:val="00243D04"/>
    <w:rsid w:val="00243FD1"/>
    <w:rsid w:val="00244337"/>
    <w:rsid w:val="00244B38"/>
    <w:rsid w:val="00244B85"/>
    <w:rsid w:val="00245707"/>
    <w:rsid w:val="00246619"/>
    <w:rsid w:val="00246E13"/>
    <w:rsid w:val="00247C74"/>
    <w:rsid w:val="0025003A"/>
    <w:rsid w:val="00250805"/>
    <w:rsid w:val="002509BB"/>
    <w:rsid w:val="00253A51"/>
    <w:rsid w:val="0025422F"/>
    <w:rsid w:val="002557DE"/>
    <w:rsid w:val="002617EB"/>
    <w:rsid w:val="00262106"/>
    <w:rsid w:val="002635CD"/>
    <w:rsid w:val="0026466E"/>
    <w:rsid w:val="002708BC"/>
    <w:rsid w:val="002719B0"/>
    <w:rsid w:val="00272580"/>
    <w:rsid w:val="00273507"/>
    <w:rsid w:val="0027520E"/>
    <w:rsid w:val="0027631C"/>
    <w:rsid w:val="00276C62"/>
    <w:rsid w:val="002776D9"/>
    <w:rsid w:val="0028020E"/>
    <w:rsid w:val="00280328"/>
    <w:rsid w:val="0028079C"/>
    <w:rsid w:val="00281100"/>
    <w:rsid w:val="00281DC2"/>
    <w:rsid w:val="002821E7"/>
    <w:rsid w:val="00282E96"/>
    <w:rsid w:val="00284365"/>
    <w:rsid w:val="00284AFC"/>
    <w:rsid w:val="00285B22"/>
    <w:rsid w:val="0028743A"/>
    <w:rsid w:val="0028745B"/>
    <w:rsid w:val="00290625"/>
    <w:rsid w:val="00290D72"/>
    <w:rsid w:val="00290DC1"/>
    <w:rsid w:val="002911F1"/>
    <w:rsid w:val="00291D41"/>
    <w:rsid w:val="002925FD"/>
    <w:rsid w:val="002935C9"/>
    <w:rsid w:val="00293E85"/>
    <w:rsid w:val="00293FAC"/>
    <w:rsid w:val="002948D2"/>
    <w:rsid w:val="002949EC"/>
    <w:rsid w:val="00296299"/>
    <w:rsid w:val="002964D0"/>
    <w:rsid w:val="00296A83"/>
    <w:rsid w:val="00296B0D"/>
    <w:rsid w:val="002972B8"/>
    <w:rsid w:val="00297504"/>
    <w:rsid w:val="002A04C1"/>
    <w:rsid w:val="002A0C4E"/>
    <w:rsid w:val="002A364D"/>
    <w:rsid w:val="002A36FA"/>
    <w:rsid w:val="002A434F"/>
    <w:rsid w:val="002A455B"/>
    <w:rsid w:val="002A4E44"/>
    <w:rsid w:val="002A551E"/>
    <w:rsid w:val="002A599A"/>
    <w:rsid w:val="002A67B0"/>
    <w:rsid w:val="002A7C81"/>
    <w:rsid w:val="002B14A0"/>
    <w:rsid w:val="002B16B5"/>
    <w:rsid w:val="002B1F73"/>
    <w:rsid w:val="002B343D"/>
    <w:rsid w:val="002B34C6"/>
    <w:rsid w:val="002B46B9"/>
    <w:rsid w:val="002B522E"/>
    <w:rsid w:val="002B636C"/>
    <w:rsid w:val="002B6567"/>
    <w:rsid w:val="002C0D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712"/>
    <w:rsid w:val="002D2ED8"/>
    <w:rsid w:val="002D41E4"/>
    <w:rsid w:val="002D4808"/>
    <w:rsid w:val="002D5EAD"/>
    <w:rsid w:val="002E03CC"/>
    <w:rsid w:val="002E0A33"/>
    <w:rsid w:val="002E1195"/>
    <w:rsid w:val="002E18A0"/>
    <w:rsid w:val="002E233C"/>
    <w:rsid w:val="002E2676"/>
    <w:rsid w:val="002E4CF9"/>
    <w:rsid w:val="002E5D46"/>
    <w:rsid w:val="002F0E61"/>
    <w:rsid w:val="002F1193"/>
    <w:rsid w:val="002F36AC"/>
    <w:rsid w:val="002F4E40"/>
    <w:rsid w:val="002F5008"/>
    <w:rsid w:val="002F54BA"/>
    <w:rsid w:val="002F661F"/>
    <w:rsid w:val="002F7719"/>
    <w:rsid w:val="00301140"/>
    <w:rsid w:val="00302633"/>
    <w:rsid w:val="00302B65"/>
    <w:rsid w:val="00303249"/>
    <w:rsid w:val="003036EA"/>
    <w:rsid w:val="003043CD"/>
    <w:rsid w:val="00304930"/>
    <w:rsid w:val="00306521"/>
    <w:rsid w:val="0031067D"/>
    <w:rsid w:val="00312242"/>
    <w:rsid w:val="0031288A"/>
    <w:rsid w:val="00312D82"/>
    <w:rsid w:val="0031434B"/>
    <w:rsid w:val="00315DEF"/>
    <w:rsid w:val="00317055"/>
    <w:rsid w:val="00321C22"/>
    <w:rsid w:val="00321D3D"/>
    <w:rsid w:val="00321DF1"/>
    <w:rsid w:val="00321E7D"/>
    <w:rsid w:val="003227C2"/>
    <w:rsid w:val="003238CC"/>
    <w:rsid w:val="003245B8"/>
    <w:rsid w:val="0032479B"/>
    <w:rsid w:val="00325325"/>
    <w:rsid w:val="0032633A"/>
    <w:rsid w:val="00327371"/>
    <w:rsid w:val="00327626"/>
    <w:rsid w:val="003278DC"/>
    <w:rsid w:val="00327B70"/>
    <w:rsid w:val="003305BE"/>
    <w:rsid w:val="00330AAD"/>
    <w:rsid w:val="00330AE3"/>
    <w:rsid w:val="0033129C"/>
    <w:rsid w:val="00331B5E"/>
    <w:rsid w:val="00332590"/>
    <w:rsid w:val="00332EEB"/>
    <w:rsid w:val="003331A7"/>
    <w:rsid w:val="00333848"/>
    <w:rsid w:val="003343D7"/>
    <w:rsid w:val="0033665A"/>
    <w:rsid w:val="00336A31"/>
    <w:rsid w:val="00336CBD"/>
    <w:rsid w:val="0033705B"/>
    <w:rsid w:val="00337634"/>
    <w:rsid w:val="00337758"/>
    <w:rsid w:val="0034085F"/>
    <w:rsid w:val="00340C05"/>
    <w:rsid w:val="00341AF7"/>
    <w:rsid w:val="00343EFF"/>
    <w:rsid w:val="00343FAF"/>
    <w:rsid w:val="00346F25"/>
    <w:rsid w:val="0034772A"/>
    <w:rsid w:val="003516A5"/>
    <w:rsid w:val="0035200D"/>
    <w:rsid w:val="003529DD"/>
    <w:rsid w:val="003532A2"/>
    <w:rsid w:val="003536D9"/>
    <w:rsid w:val="0035493D"/>
    <w:rsid w:val="00362407"/>
    <w:rsid w:val="00362F0D"/>
    <w:rsid w:val="00363138"/>
    <w:rsid w:val="003638EA"/>
    <w:rsid w:val="00365477"/>
    <w:rsid w:val="00365C3D"/>
    <w:rsid w:val="003664BB"/>
    <w:rsid w:val="00366EDB"/>
    <w:rsid w:val="003703AF"/>
    <w:rsid w:val="0037433B"/>
    <w:rsid w:val="003744D5"/>
    <w:rsid w:val="003751A5"/>
    <w:rsid w:val="003751FC"/>
    <w:rsid w:val="00375C49"/>
    <w:rsid w:val="00375C92"/>
    <w:rsid w:val="00376BA1"/>
    <w:rsid w:val="00376C0B"/>
    <w:rsid w:val="00376DFA"/>
    <w:rsid w:val="00376EC7"/>
    <w:rsid w:val="0037778F"/>
    <w:rsid w:val="00377EB6"/>
    <w:rsid w:val="00380062"/>
    <w:rsid w:val="003804F6"/>
    <w:rsid w:val="00381998"/>
    <w:rsid w:val="00382C6A"/>
    <w:rsid w:val="00383473"/>
    <w:rsid w:val="00383E76"/>
    <w:rsid w:val="0038499C"/>
    <w:rsid w:val="00384C22"/>
    <w:rsid w:val="00384CC1"/>
    <w:rsid w:val="0038509F"/>
    <w:rsid w:val="0038564B"/>
    <w:rsid w:val="003866DB"/>
    <w:rsid w:val="00390069"/>
    <w:rsid w:val="00390096"/>
    <w:rsid w:val="0039141E"/>
    <w:rsid w:val="003917D8"/>
    <w:rsid w:val="0039297C"/>
    <w:rsid w:val="003939C3"/>
    <w:rsid w:val="00393A98"/>
    <w:rsid w:val="00393C75"/>
    <w:rsid w:val="00394CBA"/>
    <w:rsid w:val="0039541A"/>
    <w:rsid w:val="003A02B5"/>
    <w:rsid w:val="003A0353"/>
    <w:rsid w:val="003A0DB1"/>
    <w:rsid w:val="003A1A5B"/>
    <w:rsid w:val="003A30A9"/>
    <w:rsid w:val="003A329C"/>
    <w:rsid w:val="003A346C"/>
    <w:rsid w:val="003A389B"/>
    <w:rsid w:val="003A4BAA"/>
    <w:rsid w:val="003A5430"/>
    <w:rsid w:val="003A71B4"/>
    <w:rsid w:val="003A7E57"/>
    <w:rsid w:val="003A7FA4"/>
    <w:rsid w:val="003B20DA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0E7"/>
    <w:rsid w:val="003C37EC"/>
    <w:rsid w:val="003C3900"/>
    <w:rsid w:val="003C5501"/>
    <w:rsid w:val="003C6389"/>
    <w:rsid w:val="003C68EA"/>
    <w:rsid w:val="003C6CC1"/>
    <w:rsid w:val="003C6F53"/>
    <w:rsid w:val="003C776A"/>
    <w:rsid w:val="003D11E6"/>
    <w:rsid w:val="003D1805"/>
    <w:rsid w:val="003D1D1C"/>
    <w:rsid w:val="003D1E84"/>
    <w:rsid w:val="003D1ECC"/>
    <w:rsid w:val="003D1F03"/>
    <w:rsid w:val="003D2074"/>
    <w:rsid w:val="003D2999"/>
    <w:rsid w:val="003D3040"/>
    <w:rsid w:val="003D3BE7"/>
    <w:rsid w:val="003D445F"/>
    <w:rsid w:val="003E084C"/>
    <w:rsid w:val="003E0CEF"/>
    <w:rsid w:val="003E14FB"/>
    <w:rsid w:val="003E23F1"/>
    <w:rsid w:val="003E2C74"/>
    <w:rsid w:val="003E43CA"/>
    <w:rsid w:val="003E4551"/>
    <w:rsid w:val="003E4C0D"/>
    <w:rsid w:val="003E5B2B"/>
    <w:rsid w:val="003E66AE"/>
    <w:rsid w:val="003E6914"/>
    <w:rsid w:val="003E6C65"/>
    <w:rsid w:val="003E7031"/>
    <w:rsid w:val="003E7498"/>
    <w:rsid w:val="003E7E81"/>
    <w:rsid w:val="003F05F4"/>
    <w:rsid w:val="003F13E5"/>
    <w:rsid w:val="003F151E"/>
    <w:rsid w:val="003F1839"/>
    <w:rsid w:val="003F2101"/>
    <w:rsid w:val="003F2605"/>
    <w:rsid w:val="003F34F3"/>
    <w:rsid w:val="003F3503"/>
    <w:rsid w:val="003F5CCF"/>
    <w:rsid w:val="003F5EA7"/>
    <w:rsid w:val="003F62CA"/>
    <w:rsid w:val="003F642B"/>
    <w:rsid w:val="003F660B"/>
    <w:rsid w:val="003F7B20"/>
    <w:rsid w:val="003F7B75"/>
    <w:rsid w:val="00400D85"/>
    <w:rsid w:val="004042A2"/>
    <w:rsid w:val="004064E5"/>
    <w:rsid w:val="004075DA"/>
    <w:rsid w:val="004104C6"/>
    <w:rsid w:val="00410A55"/>
    <w:rsid w:val="00413A83"/>
    <w:rsid w:val="004145EB"/>
    <w:rsid w:val="00414E16"/>
    <w:rsid w:val="004154F6"/>
    <w:rsid w:val="00415776"/>
    <w:rsid w:val="00415EFB"/>
    <w:rsid w:val="004163EF"/>
    <w:rsid w:val="004167B1"/>
    <w:rsid w:val="00417289"/>
    <w:rsid w:val="00417B71"/>
    <w:rsid w:val="00422E12"/>
    <w:rsid w:val="00424A2F"/>
    <w:rsid w:val="004253EB"/>
    <w:rsid w:val="00425436"/>
    <w:rsid w:val="004254AE"/>
    <w:rsid w:val="00426C9D"/>
    <w:rsid w:val="004276CA"/>
    <w:rsid w:val="00427B82"/>
    <w:rsid w:val="004304BE"/>
    <w:rsid w:val="00430BB7"/>
    <w:rsid w:val="00430F32"/>
    <w:rsid w:val="00432A9C"/>
    <w:rsid w:val="00432B61"/>
    <w:rsid w:val="00433AC3"/>
    <w:rsid w:val="00434FC7"/>
    <w:rsid w:val="00435692"/>
    <w:rsid w:val="00436720"/>
    <w:rsid w:val="004370DF"/>
    <w:rsid w:val="00441C0F"/>
    <w:rsid w:val="00443853"/>
    <w:rsid w:val="00443EBF"/>
    <w:rsid w:val="00443F50"/>
    <w:rsid w:val="00443F59"/>
    <w:rsid w:val="00444838"/>
    <w:rsid w:val="00444A4E"/>
    <w:rsid w:val="00446E42"/>
    <w:rsid w:val="004511FA"/>
    <w:rsid w:val="00451BCD"/>
    <w:rsid w:val="00452C4B"/>
    <w:rsid w:val="00452FDB"/>
    <w:rsid w:val="00453529"/>
    <w:rsid w:val="00453A9F"/>
    <w:rsid w:val="00454073"/>
    <w:rsid w:val="00454710"/>
    <w:rsid w:val="00454DE5"/>
    <w:rsid w:val="0045512E"/>
    <w:rsid w:val="00455509"/>
    <w:rsid w:val="00456516"/>
    <w:rsid w:val="004567A4"/>
    <w:rsid w:val="004577B8"/>
    <w:rsid w:val="00457D58"/>
    <w:rsid w:val="00460BD1"/>
    <w:rsid w:val="00462DBD"/>
    <w:rsid w:val="0046320A"/>
    <w:rsid w:val="00464B38"/>
    <w:rsid w:val="00464FE9"/>
    <w:rsid w:val="00466D6B"/>
    <w:rsid w:val="00467011"/>
    <w:rsid w:val="00467DD4"/>
    <w:rsid w:val="00467F13"/>
    <w:rsid w:val="004705F9"/>
    <w:rsid w:val="00473423"/>
    <w:rsid w:val="00474D39"/>
    <w:rsid w:val="00476AF1"/>
    <w:rsid w:val="00477887"/>
    <w:rsid w:val="00480267"/>
    <w:rsid w:val="00480B93"/>
    <w:rsid w:val="00480FC0"/>
    <w:rsid w:val="00481B68"/>
    <w:rsid w:val="00482584"/>
    <w:rsid w:val="00482613"/>
    <w:rsid w:val="00483E8C"/>
    <w:rsid w:val="0048442C"/>
    <w:rsid w:val="00485E2E"/>
    <w:rsid w:val="004866BE"/>
    <w:rsid w:val="004866CE"/>
    <w:rsid w:val="00487F2D"/>
    <w:rsid w:val="00491328"/>
    <w:rsid w:val="00492061"/>
    <w:rsid w:val="00492BDF"/>
    <w:rsid w:val="00492FFF"/>
    <w:rsid w:val="0049537B"/>
    <w:rsid w:val="004956EA"/>
    <w:rsid w:val="00495AE6"/>
    <w:rsid w:val="0049600A"/>
    <w:rsid w:val="004962EC"/>
    <w:rsid w:val="004A1A99"/>
    <w:rsid w:val="004A210D"/>
    <w:rsid w:val="004A2166"/>
    <w:rsid w:val="004A2D99"/>
    <w:rsid w:val="004A375F"/>
    <w:rsid w:val="004A49BD"/>
    <w:rsid w:val="004A5D98"/>
    <w:rsid w:val="004A7538"/>
    <w:rsid w:val="004A7CF6"/>
    <w:rsid w:val="004B09DA"/>
    <w:rsid w:val="004B0EDD"/>
    <w:rsid w:val="004B126D"/>
    <w:rsid w:val="004B1411"/>
    <w:rsid w:val="004B2FA2"/>
    <w:rsid w:val="004B405B"/>
    <w:rsid w:val="004B4DFC"/>
    <w:rsid w:val="004B50C3"/>
    <w:rsid w:val="004B519F"/>
    <w:rsid w:val="004B67A9"/>
    <w:rsid w:val="004B689B"/>
    <w:rsid w:val="004B6D20"/>
    <w:rsid w:val="004B7035"/>
    <w:rsid w:val="004B736B"/>
    <w:rsid w:val="004B73C2"/>
    <w:rsid w:val="004C06E6"/>
    <w:rsid w:val="004C125C"/>
    <w:rsid w:val="004C1E2C"/>
    <w:rsid w:val="004C28A7"/>
    <w:rsid w:val="004C2B14"/>
    <w:rsid w:val="004C55F6"/>
    <w:rsid w:val="004C5B6B"/>
    <w:rsid w:val="004C6A82"/>
    <w:rsid w:val="004C6D32"/>
    <w:rsid w:val="004C7417"/>
    <w:rsid w:val="004C7593"/>
    <w:rsid w:val="004D1188"/>
    <w:rsid w:val="004D1D00"/>
    <w:rsid w:val="004D7E47"/>
    <w:rsid w:val="004E065D"/>
    <w:rsid w:val="004E0C13"/>
    <w:rsid w:val="004E13A4"/>
    <w:rsid w:val="004E1688"/>
    <w:rsid w:val="004E1AE6"/>
    <w:rsid w:val="004E28AD"/>
    <w:rsid w:val="004E2AA3"/>
    <w:rsid w:val="004E4E98"/>
    <w:rsid w:val="004E5ED2"/>
    <w:rsid w:val="004E6AA2"/>
    <w:rsid w:val="004F0E4D"/>
    <w:rsid w:val="004F2CC3"/>
    <w:rsid w:val="004F3815"/>
    <w:rsid w:val="004F3F27"/>
    <w:rsid w:val="004F48FB"/>
    <w:rsid w:val="004F4DC8"/>
    <w:rsid w:val="004F68CF"/>
    <w:rsid w:val="004F752D"/>
    <w:rsid w:val="004F7EB9"/>
    <w:rsid w:val="00500917"/>
    <w:rsid w:val="00503B7E"/>
    <w:rsid w:val="00505128"/>
    <w:rsid w:val="00505912"/>
    <w:rsid w:val="00505AE6"/>
    <w:rsid w:val="00506CA8"/>
    <w:rsid w:val="00506FFD"/>
    <w:rsid w:val="005102CD"/>
    <w:rsid w:val="005111AB"/>
    <w:rsid w:val="00512999"/>
    <w:rsid w:val="00513423"/>
    <w:rsid w:val="005137C1"/>
    <w:rsid w:val="00516EBA"/>
    <w:rsid w:val="00520E45"/>
    <w:rsid w:val="00521076"/>
    <w:rsid w:val="00521C0F"/>
    <w:rsid w:val="00521EDA"/>
    <w:rsid w:val="00521F0D"/>
    <w:rsid w:val="00523020"/>
    <w:rsid w:val="00523205"/>
    <w:rsid w:val="00523862"/>
    <w:rsid w:val="00523AC5"/>
    <w:rsid w:val="005257F7"/>
    <w:rsid w:val="005270CE"/>
    <w:rsid w:val="005277B8"/>
    <w:rsid w:val="00527F00"/>
    <w:rsid w:val="00532D38"/>
    <w:rsid w:val="00534247"/>
    <w:rsid w:val="00534641"/>
    <w:rsid w:val="00535C8E"/>
    <w:rsid w:val="0054157C"/>
    <w:rsid w:val="005417DD"/>
    <w:rsid w:val="00542278"/>
    <w:rsid w:val="00542FFF"/>
    <w:rsid w:val="00543724"/>
    <w:rsid w:val="00545C15"/>
    <w:rsid w:val="005463D1"/>
    <w:rsid w:val="00546640"/>
    <w:rsid w:val="00546CC2"/>
    <w:rsid w:val="005472E9"/>
    <w:rsid w:val="00547672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1E6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59B"/>
    <w:rsid w:val="0057187E"/>
    <w:rsid w:val="005722FF"/>
    <w:rsid w:val="00572B3F"/>
    <w:rsid w:val="00572D80"/>
    <w:rsid w:val="00573464"/>
    <w:rsid w:val="005741DF"/>
    <w:rsid w:val="00574B5A"/>
    <w:rsid w:val="00574CEA"/>
    <w:rsid w:val="00575A37"/>
    <w:rsid w:val="00575D0A"/>
    <w:rsid w:val="00575DAF"/>
    <w:rsid w:val="005775C4"/>
    <w:rsid w:val="00577E8A"/>
    <w:rsid w:val="005827D0"/>
    <w:rsid w:val="00583029"/>
    <w:rsid w:val="005830AA"/>
    <w:rsid w:val="005831DA"/>
    <w:rsid w:val="00584C41"/>
    <w:rsid w:val="00585978"/>
    <w:rsid w:val="005868B4"/>
    <w:rsid w:val="005874BA"/>
    <w:rsid w:val="00590733"/>
    <w:rsid w:val="00590939"/>
    <w:rsid w:val="00590CE0"/>
    <w:rsid w:val="00590CF2"/>
    <w:rsid w:val="0059102E"/>
    <w:rsid w:val="005914D8"/>
    <w:rsid w:val="00594453"/>
    <w:rsid w:val="00596D7A"/>
    <w:rsid w:val="00596E86"/>
    <w:rsid w:val="005970A8"/>
    <w:rsid w:val="005A0A6C"/>
    <w:rsid w:val="005A2165"/>
    <w:rsid w:val="005A327D"/>
    <w:rsid w:val="005A409A"/>
    <w:rsid w:val="005A528B"/>
    <w:rsid w:val="005A55B2"/>
    <w:rsid w:val="005A58A9"/>
    <w:rsid w:val="005A7F34"/>
    <w:rsid w:val="005B3745"/>
    <w:rsid w:val="005B4465"/>
    <w:rsid w:val="005B5C1C"/>
    <w:rsid w:val="005B5DF0"/>
    <w:rsid w:val="005B6372"/>
    <w:rsid w:val="005B7B6C"/>
    <w:rsid w:val="005C1925"/>
    <w:rsid w:val="005C1FA4"/>
    <w:rsid w:val="005C2CC9"/>
    <w:rsid w:val="005C2F61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D3DE5"/>
    <w:rsid w:val="005D5125"/>
    <w:rsid w:val="005D51E9"/>
    <w:rsid w:val="005D6CC8"/>
    <w:rsid w:val="005E1E1E"/>
    <w:rsid w:val="005E2424"/>
    <w:rsid w:val="005E2C2C"/>
    <w:rsid w:val="005E2EA0"/>
    <w:rsid w:val="005E2F03"/>
    <w:rsid w:val="005E6070"/>
    <w:rsid w:val="005E68E4"/>
    <w:rsid w:val="005E6C71"/>
    <w:rsid w:val="005E75A5"/>
    <w:rsid w:val="005F0930"/>
    <w:rsid w:val="005F1041"/>
    <w:rsid w:val="005F24C1"/>
    <w:rsid w:val="005F367C"/>
    <w:rsid w:val="005F5266"/>
    <w:rsid w:val="005F569A"/>
    <w:rsid w:val="005F5C97"/>
    <w:rsid w:val="005F6220"/>
    <w:rsid w:val="005F66EB"/>
    <w:rsid w:val="005F68A9"/>
    <w:rsid w:val="005F6BDE"/>
    <w:rsid w:val="005F6DAA"/>
    <w:rsid w:val="005F6FE3"/>
    <w:rsid w:val="006014ED"/>
    <w:rsid w:val="00601F6D"/>
    <w:rsid w:val="006028C6"/>
    <w:rsid w:val="006033E5"/>
    <w:rsid w:val="006040FC"/>
    <w:rsid w:val="00605675"/>
    <w:rsid w:val="0060668C"/>
    <w:rsid w:val="00606BAF"/>
    <w:rsid w:val="00610071"/>
    <w:rsid w:val="006109DB"/>
    <w:rsid w:val="006122A2"/>
    <w:rsid w:val="006128C4"/>
    <w:rsid w:val="0061444B"/>
    <w:rsid w:val="00614A4B"/>
    <w:rsid w:val="00616447"/>
    <w:rsid w:val="00617898"/>
    <w:rsid w:val="006178B7"/>
    <w:rsid w:val="00621DFA"/>
    <w:rsid w:val="00623115"/>
    <w:rsid w:val="006247A3"/>
    <w:rsid w:val="00624BF2"/>
    <w:rsid w:val="006268D3"/>
    <w:rsid w:val="00627192"/>
    <w:rsid w:val="00627484"/>
    <w:rsid w:val="00627584"/>
    <w:rsid w:val="00627DFB"/>
    <w:rsid w:val="006306A0"/>
    <w:rsid w:val="00632846"/>
    <w:rsid w:val="00633223"/>
    <w:rsid w:val="006340E4"/>
    <w:rsid w:val="006344DC"/>
    <w:rsid w:val="00635002"/>
    <w:rsid w:val="00635818"/>
    <w:rsid w:val="006361A8"/>
    <w:rsid w:val="00636314"/>
    <w:rsid w:val="006365FA"/>
    <w:rsid w:val="00640CD6"/>
    <w:rsid w:val="00641C9D"/>
    <w:rsid w:val="006424FB"/>
    <w:rsid w:val="00642C4F"/>
    <w:rsid w:val="00642FCC"/>
    <w:rsid w:val="00643179"/>
    <w:rsid w:val="006434D7"/>
    <w:rsid w:val="00643713"/>
    <w:rsid w:val="00643EEF"/>
    <w:rsid w:val="0064415E"/>
    <w:rsid w:val="00644C43"/>
    <w:rsid w:val="006461B3"/>
    <w:rsid w:val="0064727B"/>
    <w:rsid w:val="00647866"/>
    <w:rsid w:val="00647D04"/>
    <w:rsid w:val="00650338"/>
    <w:rsid w:val="00650D44"/>
    <w:rsid w:val="006519D3"/>
    <w:rsid w:val="00653EB4"/>
    <w:rsid w:val="00654A48"/>
    <w:rsid w:val="006558EC"/>
    <w:rsid w:val="006561B0"/>
    <w:rsid w:val="006564C4"/>
    <w:rsid w:val="00656FBC"/>
    <w:rsid w:val="00657635"/>
    <w:rsid w:val="00660BEC"/>
    <w:rsid w:val="0066160D"/>
    <w:rsid w:val="00662A82"/>
    <w:rsid w:val="00662C73"/>
    <w:rsid w:val="0066300E"/>
    <w:rsid w:val="006639AE"/>
    <w:rsid w:val="00663B2C"/>
    <w:rsid w:val="006641C4"/>
    <w:rsid w:val="006651CE"/>
    <w:rsid w:val="0066636E"/>
    <w:rsid w:val="0066645A"/>
    <w:rsid w:val="006670A5"/>
    <w:rsid w:val="0066715D"/>
    <w:rsid w:val="00667D72"/>
    <w:rsid w:val="00667F4B"/>
    <w:rsid w:val="006707FE"/>
    <w:rsid w:val="00671712"/>
    <w:rsid w:val="00671761"/>
    <w:rsid w:val="00672582"/>
    <w:rsid w:val="00672A28"/>
    <w:rsid w:val="00672E9A"/>
    <w:rsid w:val="00673424"/>
    <w:rsid w:val="00673752"/>
    <w:rsid w:val="0067390E"/>
    <w:rsid w:val="00673A89"/>
    <w:rsid w:val="006741FE"/>
    <w:rsid w:val="00676839"/>
    <w:rsid w:val="006773A9"/>
    <w:rsid w:val="00677747"/>
    <w:rsid w:val="0068041A"/>
    <w:rsid w:val="006804A4"/>
    <w:rsid w:val="006805AB"/>
    <w:rsid w:val="0068091D"/>
    <w:rsid w:val="00680FD7"/>
    <w:rsid w:val="006834BB"/>
    <w:rsid w:val="006836FC"/>
    <w:rsid w:val="0068434D"/>
    <w:rsid w:val="006845F9"/>
    <w:rsid w:val="00684F8E"/>
    <w:rsid w:val="0068664A"/>
    <w:rsid w:val="00687D89"/>
    <w:rsid w:val="006910E5"/>
    <w:rsid w:val="006920D7"/>
    <w:rsid w:val="00692450"/>
    <w:rsid w:val="00692BA4"/>
    <w:rsid w:val="00692BA6"/>
    <w:rsid w:val="00692DB9"/>
    <w:rsid w:val="0069396E"/>
    <w:rsid w:val="0069521B"/>
    <w:rsid w:val="00695C3D"/>
    <w:rsid w:val="00696C57"/>
    <w:rsid w:val="006A0D4F"/>
    <w:rsid w:val="006A1C1E"/>
    <w:rsid w:val="006A2467"/>
    <w:rsid w:val="006A2E99"/>
    <w:rsid w:val="006A3BB4"/>
    <w:rsid w:val="006A3E9C"/>
    <w:rsid w:val="006A4C9D"/>
    <w:rsid w:val="006A61C0"/>
    <w:rsid w:val="006A7B00"/>
    <w:rsid w:val="006B0495"/>
    <w:rsid w:val="006B2044"/>
    <w:rsid w:val="006B2C88"/>
    <w:rsid w:val="006B3172"/>
    <w:rsid w:val="006B51EF"/>
    <w:rsid w:val="006B5C2B"/>
    <w:rsid w:val="006B61F1"/>
    <w:rsid w:val="006B7A10"/>
    <w:rsid w:val="006B7B7D"/>
    <w:rsid w:val="006C237D"/>
    <w:rsid w:val="006C31C4"/>
    <w:rsid w:val="006C3770"/>
    <w:rsid w:val="006C4D08"/>
    <w:rsid w:val="006C587F"/>
    <w:rsid w:val="006C5BD7"/>
    <w:rsid w:val="006C5E8A"/>
    <w:rsid w:val="006C60A8"/>
    <w:rsid w:val="006C6D02"/>
    <w:rsid w:val="006C7B81"/>
    <w:rsid w:val="006C7E43"/>
    <w:rsid w:val="006D0896"/>
    <w:rsid w:val="006D12CC"/>
    <w:rsid w:val="006D1736"/>
    <w:rsid w:val="006D2350"/>
    <w:rsid w:val="006D274E"/>
    <w:rsid w:val="006D304D"/>
    <w:rsid w:val="006D4156"/>
    <w:rsid w:val="006D4189"/>
    <w:rsid w:val="006D7367"/>
    <w:rsid w:val="006E0D5A"/>
    <w:rsid w:val="006E0FE9"/>
    <w:rsid w:val="006E3F26"/>
    <w:rsid w:val="006E5152"/>
    <w:rsid w:val="006E5A8B"/>
    <w:rsid w:val="006E7E0F"/>
    <w:rsid w:val="006F05CB"/>
    <w:rsid w:val="006F0942"/>
    <w:rsid w:val="006F2A95"/>
    <w:rsid w:val="006F2F9E"/>
    <w:rsid w:val="006F4DC5"/>
    <w:rsid w:val="006F538D"/>
    <w:rsid w:val="006F5CBD"/>
    <w:rsid w:val="006F6075"/>
    <w:rsid w:val="006F658D"/>
    <w:rsid w:val="006F69CD"/>
    <w:rsid w:val="006F6E2C"/>
    <w:rsid w:val="006F70EB"/>
    <w:rsid w:val="006F793B"/>
    <w:rsid w:val="007009D5"/>
    <w:rsid w:val="00701E4F"/>
    <w:rsid w:val="007031D3"/>
    <w:rsid w:val="007054AE"/>
    <w:rsid w:val="0070690D"/>
    <w:rsid w:val="00707257"/>
    <w:rsid w:val="007101CC"/>
    <w:rsid w:val="00710744"/>
    <w:rsid w:val="00711321"/>
    <w:rsid w:val="00712E69"/>
    <w:rsid w:val="007141E3"/>
    <w:rsid w:val="007143B5"/>
    <w:rsid w:val="007144E5"/>
    <w:rsid w:val="0071581A"/>
    <w:rsid w:val="00715D60"/>
    <w:rsid w:val="00716612"/>
    <w:rsid w:val="00717371"/>
    <w:rsid w:val="00720166"/>
    <w:rsid w:val="00720A67"/>
    <w:rsid w:val="00720CB5"/>
    <w:rsid w:val="00721C06"/>
    <w:rsid w:val="007235DA"/>
    <w:rsid w:val="00723D0A"/>
    <w:rsid w:val="00724AF7"/>
    <w:rsid w:val="00725383"/>
    <w:rsid w:val="007259DB"/>
    <w:rsid w:val="00726853"/>
    <w:rsid w:val="007270EA"/>
    <w:rsid w:val="00727378"/>
    <w:rsid w:val="00727927"/>
    <w:rsid w:val="0073046D"/>
    <w:rsid w:val="0073083B"/>
    <w:rsid w:val="0073157C"/>
    <w:rsid w:val="00732091"/>
    <w:rsid w:val="00732918"/>
    <w:rsid w:val="00733231"/>
    <w:rsid w:val="00733A4D"/>
    <w:rsid w:val="00733D14"/>
    <w:rsid w:val="00734B8D"/>
    <w:rsid w:val="00735910"/>
    <w:rsid w:val="00735F99"/>
    <w:rsid w:val="0073717E"/>
    <w:rsid w:val="0073723B"/>
    <w:rsid w:val="007372EE"/>
    <w:rsid w:val="00737A00"/>
    <w:rsid w:val="00737B45"/>
    <w:rsid w:val="007422B3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06DB"/>
    <w:rsid w:val="007511C6"/>
    <w:rsid w:val="007513D4"/>
    <w:rsid w:val="00751C6E"/>
    <w:rsid w:val="00751CAC"/>
    <w:rsid w:val="00751EA2"/>
    <w:rsid w:val="00754B94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67225"/>
    <w:rsid w:val="00767485"/>
    <w:rsid w:val="0077018F"/>
    <w:rsid w:val="007707B6"/>
    <w:rsid w:val="0077165F"/>
    <w:rsid w:val="00772851"/>
    <w:rsid w:val="00772CF7"/>
    <w:rsid w:val="00773CC9"/>
    <w:rsid w:val="0077547A"/>
    <w:rsid w:val="0077614D"/>
    <w:rsid w:val="007773AD"/>
    <w:rsid w:val="00777A3C"/>
    <w:rsid w:val="00777C1E"/>
    <w:rsid w:val="007815CF"/>
    <w:rsid w:val="00782814"/>
    <w:rsid w:val="007844AD"/>
    <w:rsid w:val="007851B1"/>
    <w:rsid w:val="00785A29"/>
    <w:rsid w:val="00786A01"/>
    <w:rsid w:val="00786FE6"/>
    <w:rsid w:val="00787684"/>
    <w:rsid w:val="00787EB2"/>
    <w:rsid w:val="00790EF6"/>
    <w:rsid w:val="007916AE"/>
    <w:rsid w:val="007928BF"/>
    <w:rsid w:val="00793080"/>
    <w:rsid w:val="00793949"/>
    <w:rsid w:val="00793976"/>
    <w:rsid w:val="00793E46"/>
    <w:rsid w:val="00794B9B"/>
    <w:rsid w:val="007954CA"/>
    <w:rsid w:val="00795AFB"/>
    <w:rsid w:val="007965C6"/>
    <w:rsid w:val="00797C8E"/>
    <w:rsid w:val="00797CF2"/>
    <w:rsid w:val="00797ECD"/>
    <w:rsid w:val="007A0BA3"/>
    <w:rsid w:val="007A0D55"/>
    <w:rsid w:val="007A0E81"/>
    <w:rsid w:val="007A3402"/>
    <w:rsid w:val="007A3CDE"/>
    <w:rsid w:val="007A4EF0"/>
    <w:rsid w:val="007A4F50"/>
    <w:rsid w:val="007A665D"/>
    <w:rsid w:val="007A740A"/>
    <w:rsid w:val="007A752F"/>
    <w:rsid w:val="007A7CD8"/>
    <w:rsid w:val="007B0A64"/>
    <w:rsid w:val="007B1365"/>
    <w:rsid w:val="007B1BA5"/>
    <w:rsid w:val="007B217A"/>
    <w:rsid w:val="007B2F01"/>
    <w:rsid w:val="007B4728"/>
    <w:rsid w:val="007B4E5F"/>
    <w:rsid w:val="007B50C9"/>
    <w:rsid w:val="007B569D"/>
    <w:rsid w:val="007B7B4C"/>
    <w:rsid w:val="007B7E8A"/>
    <w:rsid w:val="007C0F88"/>
    <w:rsid w:val="007C3098"/>
    <w:rsid w:val="007C315B"/>
    <w:rsid w:val="007C400A"/>
    <w:rsid w:val="007C521F"/>
    <w:rsid w:val="007C60E2"/>
    <w:rsid w:val="007D04E4"/>
    <w:rsid w:val="007D3C15"/>
    <w:rsid w:val="007D492F"/>
    <w:rsid w:val="007D4E57"/>
    <w:rsid w:val="007D77A6"/>
    <w:rsid w:val="007E00EE"/>
    <w:rsid w:val="007E05EB"/>
    <w:rsid w:val="007E0988"/>
    <w:rsid w:val="007E16F7"/>
    <w:rsid w:val="007E19E3"/>
    <w:rsid w:val="007E2D3D"/>
    <w:rsid w:val="007E3715"/>
    <w:rsid w:val="007E472F"/>
    <w:rsid w:val="007E6683"/>
    <w:rsid w:val="007F00D4"/>
    <w:rsid w:val="007F06A7"/>
    <w:rsid w:val="007F0C3B"/>
    <w:rsid w:val="007F14A4"/>
    <w:rsid w:val="007F229F"/>
    <w:rsid w:val="007F2985"/>
    <w:rsid w:val="007F2BCF"/>
    <w:rsid w:val="007F2C27"/>
    <w:rsid w:val="007F2F6E"/>
    <w:rsid w:val="007F3608"/>
    <w:rsid w:val="007F409A"/>
    <w:rsid w:val="007F518C"/>
    <w:rsid w:val="007F6C90"/>
    <w:rsid w:val="007F7623"/>
    <w:rsid w:val="007F7A4F"/>
    <w:rsid w:val="007F7F05"/>
    <w:rsid w:val="008004BA"/>
    <w:rsid w:val="00800714"/>
    <w:rsid w:val="008009C5"/>
    <w:rsid w:val="008024F5"/>
    <w:rsid w:val="008028AE"/>
    <w:rsid w:val="00802A6F"/>
    <w:rsid w:val="008054E5"/>
    <w:rsid w:val="00806D4F"/>
    <w:rsid w:val="00807493"/>
    <w:rsid w:val="008075CD"/>
    <w:rsid w:val="00811C6C"/>
    <w:rsid w:val="00811E51"/>
    <w:rsid w:val="00811F4B"/>
    <w:rsid w:val="0081284E"/>
    <w:rsid w:val="00815C9B"/>
    <w:rsid w:val="0081665B"/>
    <w:rsid w:val="008167D1"/>
    <w:rsid w:val="00817227"/>
    <w:rsid w:val="00817EE7"/>
    <w:rsid w:val="00820B47"/>
    <w:rsid w:val="00820B6B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0CA"/>
    <w:rsid w:val="00835B2F"/>
    <w:rsid w:val="00837D4B"/>
    <w:rsid w:val="0084020A"/>
    <w:rsid w:val="0084076E"/>
    <w:rsid w:val="008419A3"/>
    <w:rsid w:val="00841DF5"/>
    <w:rsid w:val="00842395"/>
    <w:rsid w:val="00842D36"/>
    <w:rsid w:val="0084374D"/>
    <w:rsid w:val="00844435"/>
    <w:rsid w:val="00844DBF"/>
    <w:rsid w:val="00845CC2"/>
    <w:rsid w:val="008461BE"/>
    <w:rsid w:val="008468F8"/>
    <w:rsid w:val="008502D9"/>
    <w:rsid w:val="00850514"/>
    <w:rsid w:val="008517CB"/>
    <w:rsid w:val="00852895"/>
    <w:rsid w:val="008536A1"/>
    <w:rsid w:val="008536FF"/>
    <w:rsid w:val="008540B9"/>
    <w:rsid w:val="0085555C"/>
    <w:rsid w:val="00857E55"/>
    <w:rsid w:val="00861158"/>
    <w:rsid w:val="008642E7"/>
    <w:rsid w:val="00864423"/>
    <w:rsid w:val="008658A8"/>
    <w:rsid w:val="00865A8E"/>
    <w:rsid w:val="00866FB6"/>
    <w:rsid w:val="00867DDE"/>
    <w:rsid w:val="00867ED6"/>
    <w:rsid w:val="008701DF"/>
    <w:rsid w:val="0087153B"/>
    <w:rsid w:val="0087281D"/>
    <w:rsid w:val="00873903"/>
    <w:rsid w:val="00873A44"/>
    <w:rsid w:val="00873E6F"/>
    <w:rsid w:val="008749ED"/>
    <w:rsid w:val="0087612A"/>
    <w:rsid w:val="00877304"/>
    <w:rsid w:val="008774B7"/>
    <w:rsid w:val="00877E3E"/>
    <w:rsid w:val="00883FC2"/>
    <w:rsid w:val="00884AC6"/>
    <w:rsid w:val="00885809"/>
    <w:rsid w:val="00885CE7"/>
    <w:rsid w:val="00886F9C"/>
    <w:rsid w:val="00887033"/>
    <w:rsid w:val="00890799"/>
    <w:rsid w:val="00890E9D"/>
    <w:rsid w:val="00891808"/>
    <w:rsid w:val="008921B0"/>
    <w:rsid w:val="00892DD0"/>
    <w:rsid w:val="00893162"/>
    <w:rsid w:val="008936AC"/>
    <w:rsid w:val="00893942"/>
    <w:rsid w:val="00893F63"/>
    <w:rsid w:val="00893FBB"/>
    <w:rsid w:val="00894C08"/>
    <w:rsid w:val="008A0487"/>
    <w:rsid w:val="008A17B5"/>
    <w:rsid w:val="008A1EFC"/>
    <w:rsid w:val="008A26E3"/>
    <w:rsid w:val="008A37D7"/>
    <w:rsid w:val="008A4ACD"/>
    <w:rsid w:val="008A4EB9"/>
    <w:rsid w:val="008A541D"/>
    <w:rsid w:val="008A6FB5"/>
    <w:rsid w:val="008A6FD9"/>
    <w:rsid w:val="008A7B33"/>
    <w:rsid w:val="008B028C"/>
    <w:rsid w:val="008B0567"/>
    <w:rsid w:val="008B0A5F"/>
    <w:rsid w:val="008B1D08"/>
    <w:rsid w:val="008B1DD7"/>
    <w:rsid w:val="008B20C0"/>
    <w:rsid w:val="008B419D"/>
    <w:rsid w:val="008B45BC"/>
    <w:rsid w:val="008B4983"/>
    <w:rsid w:val="008B4F3B"/>
    <w:rsid w:val="008B53B0"/>
    <w:rsid w:val="008B582E"/>
    <w:rsid w:val="008B6402"/>
    <w:rsid w:val="008B794A"/>
    <w:rsid w:val="008C0536"/>
    <w:rsid w:val="008C10C3"/>
    <w:rsid w:val="008C11FA"/>
    <w:rsid w:val="008C1947"/>
    <w:rsid w:val="008C2C87"/>
    <w:rsid w:val="008C341F"/>
    <w:rsid w:val="008C427B"/>
    <w:rsid w:val="008C42C9"/>
    <w:rsid w:val="008C6468"/>
    <w:rsid w:val="008C6F06"/>
    <w:rsid w:val="008C7013"/>
    <w:rsid w:val="008C7E50"/>
    <w:rsid w:val="008D1198"/>
    <w:rsid w:val="008D1342"/>
    <w:rsid w:val="008D245A"/>
    <w:rsid w:val="008D2779"/>
    <w:rsid w:val="008D3403"/>
    <w:rsid w:val="008D3E02"/>
    <w:rsid w:val="008D3F87"/>
    <w:rsid w:val="008D4367"/>
    <w:rsid w:val="008D438A"/>
    <w:rsid w:val="008D4623"/>
    <w:rsid w:val="008D77D0"/>
    <w:rsid w:val="008E08A6"/>
    <w:rsid w:val="008E1D55"/>
    <w:rsid w:val="008E217B"/>
    <w:rsid w:val="008E32AA"/>
    <w:rsid w:val="008E4299"/>
    <w:rsid w:val="008E4C8C"/>
    <w:rsid w:val="008E503E"/>
    <w:rsid w:val="008E6842"/>
    <w:rsid w:val="008F0063"/>
    <w:rsid w:val="008F20A2"/>
    <w:rsid w:val="008F2607"/>
    <w:rsid w:val="008F288C"/>
    <w:rsid w:val="008F2DB2"/>
    <w:rsid w:val="008F3229"/>
    <w:rsid w:val="008F32D2"/>
    <w:rsid w:val="008F3726"/>
    <w:rsid w:val="008F377A"/>
    <w:rsid w:val="008F41E4"/>
    <w:rsid w:val="008F43AE"/>
    <w:rsid w:val="008F460B"/>
    <w:rsid w:val="008F5554"/>
    <w:rsid w:val="008F619F"/>
    <w:rsid w:val="008F6F14"/>
    <w:rsid w:val="008F6F3E"/>
    <w:rsid w:val="009008CD"/>
    <w:rsid w:val="009014C2"/>
    <w:rsid w:val="009017C5"/>
    <w:rsid w:val="009036FF"/>
    <w:rsid w:val="00903973"/>
    <w:rsid w:val="0090678C"/>
    <w:rsid w:val="00910A33"/>
    <w:rsid w:val="00911D43"/>
    <w:rsid w:val="009129D8"/>
    <w:rsid w:val="00913047"/>
    <w:rsid w:val="009132A9"/>
    <w:rsid w:val="009152FB"/>
    <w:rsid w:val="0091656E"/>
    <w:rsid w:val="0091661B"/>
    <w:rsid w:val="00916F4D"/>
    <w:rsid w:val="00917452"/>
    <w:rsid w:val="009175B7"/>
    <w:rsid w:val="00920C50"/>
    <w:rsid w:val="00921082"/>
    <w:rsid w:val="00921C88"/>
    <w:rsid w:val="00922BD4"/>
    <w:rsid w:val="0092312A"/>
    <w:rsid w:val="00923147"/>
    <w:rsid w:val="00923777"/>
    <w:rsid w:val="00925792"/>
    <w:rsid w:val="00925B75"/>
    <w:rsid w:val="00925C66"/>
    <w:rsid w:val="009277BC"/>
    <w:rsid w:val="009319C8"/>
    <w:rsid w:val="00932020"/>
    <w:rsid w:val="00932819"/>
    <w:rsid w:val="00933076"/>
    <w:rsid w:val="00933B87"/>
    <w:rsid w:val="00933D3D"/>
    <w:rsid w:val="009340B2"/>
    <w:rsid w:val="00934835"/>
    <w:rsid w:val="00934B48"/>
    <w:rsid w:val="00934B9F"/>
    <w:rsid w:val="009351EC"/>
    <w:rsid w:val="0093558E"/>
    <w:rsid w:val="00936DD3"/>
    <w:rsid w:val="00936FDC"/>
    <w:rsid w:val="00940E2B"/>
    <w:rsid w:val="00941A1F"/>
    <w:rsid w:val="00941B54"/>
    <w:rsid w:val="00942C5A"/>
    <w:rsid w:val="0094377D"/>
    <w:rsid w:val="0094535D"/>
    <w:rsid w:val="00946376"/>
    <w:rsid w:val="00946970"/>
    <w:rsid w:val="00946EB8"/>
    <w:rsid w:val="00947E87"/>
    <w:rsid w:val="0095167E"/>
    <w:rsid w:val="0095208D"/>
    <w:rsid w:val="00953E19"/>
    <w:rsid w:val="00954257"/>
    <w:rsid w:val="009556E4"/>
    <w:rsid w:val="00956D1C"/>
    <w:rsid w:val="00956EBF"/>
    <w:rsid w:val="00960F36"/>
    <w:rsid w:val="00961B8D"/>
    <w:rsid w:val="00964289"/>
    <w:rsid w:val="009648C9"/>
    <w:rsid w:val="00965434"/>
    <w:rsid w:val="00966D3F"/>
    <w:rsid w:val="00966FE9"/>
    <w:rsid w:val="009673FF"/>
    <w:rsid w:val="00970195"/>
    <w:rsid w:val="00971DB0"/>
    <w:rsid w:val="00972B8C"/>
    <w:rsid w:val="00972C4A"/>
    <w:rsid w:val="0097429A"/>
    <w:rsid w:val="00974790"/>
    <w:rsid w:val="0097599E"/>
    <w:rsid w:val="00976338"/>
    <w:rsid w:val="009774F5"/>
    <w:rsid w:val="009775F0"/>
    <w:rsid w:val="00980B88"/>
    <w:rsid w:val="00981E96"/>
    <w:rsid w:val="00983660"/>
    <w:rsid w:val="00983723"/>
    <w:rsid w:val="00984081"/>
    <w:rsid w:val="00984850"/>
    <w:rsid w:val="0098491C"/>
    <w:rsid w:val="00984DDB"/>
    <w:rsid w:val="00985F35"/>
    <w:rsid w:val="009870AD"/>
    <w:rsid w:val="00990A5E"/>
    <w:rsid w:val="00990B35"/>
    <w:rsid w:val="00990C1D"/>
    <w:rsid w:val="00990EAC"/>
    <w:rsid w:val="009910DA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293"/>
    <w:rsid w:val="009A536F"/>
    <w:rsid w:val="009A6FD2"/>
    <w:rsid w:val="009B02C4"/>
    <w:rsid w:val="009B1312"/>
    <w:rsid w:val="009B2747"/>
    <w:rsid w:val="009B2F8A"/>
    <w:rsid w:val="009B514B"/>
    <w:rsid w:val="009B5F71"/>
    <w:rsid w:val="009B611B"/>
    <w:rsid w:val="009B6138"/>
    <w:rsid w:val="009B6E79"/>
    <w:rsid w:val="009B7CE0"/>
    <w:rsid w:val="009C08A6"/>
    <w:rsid w:val="009C0B36"/>
    <w:rsid w:val="009C0E3C"/>
    <w:rsid w:val="009C12A3"/>
    <w:rsid w:val="009C4E7E"/>
    <w:rsid w:val="009C5488"/>
    <w:rsid w:val="009C61A2"/>
    <w:rsid w:val="009C6956"/>
    <w:rsid w:val="009C77E8"/>
    <w:rsid w:val="009D1CF8"/>
    <w:rsid w:val="009D2AD0"/>
    <w:rsid w:val="009D2BA2"/>
    <w:rsid w:val="009D2C1B"/>
    <w:rsid w:val="009D2E39"/>
    <w:rsid w:val="009D2F87"/>
    <w:rsid w:val="009D2FC0"/>
    <w:rsid w:val="009D3ACB"/>
    <w:rsid w:val="009D3D96"/>
    <w:rsid w:val="009D5160"/>
    <w:rsid w:val="009D52EC"/>
    <w:rsid w:val="009D7615"/>
    <w:rsid w:val="009E14EC"/>
    <w:rsid w:val="009E158C"/>
    <w:rsid w:val="009E1C02"/>
    <w:rsid w:val="009E293A"/>
    <w:rsid w:val="009E39AB"/>
    <w:rsid w:val="009E39BA"/>
    <w:rsid w:val="009E4169"/>
    <w:rsid w:val="009E4483"/>
    <w:rsid w:val="009E4703"/>
    <w:rsid w:val="009E5331"/>
    <w:rsid w:val="009E5961"/>
    <w:rsid w:val="009E6AD7"/>
    <w:rsid w:val="009F29FE"/>
    <w:rsid w:val="009F2EDC"/>
    <w:rsid w:val="009F3D2E"/>
    <w:rsid w:val="009F3DD6"/>
    <w:rsid w:val="009F418F"/>
    <w:rsid w:val="009F429A"/>
    <w:rsid w:val="009F5855"/>
    <w:rsid w:val="009F5A10"/>
    <w:rsid w:val="009F5A64"/>
    <w:rsid w:val="009F6429"/>
    <w:rsid w:val="00A03D38"/>
    <w:rsid w:val="00A04393"/>
    <w:rsid w:val="00A04B9F"/>
    <w:rsid w:val="00A04FB0"/>
    <w:rsid w:val="00A05769"/>
    <w:rsid w:val="00A05C0F"/>
    <w:rsid w:val="00A06122"/>
    <w:rsid w:val="00A0622A"/>
    <w:rsid w:val="00A063F4"/>
    <w:rsid w:val="00A075C6"/>
    <w:rsid w:val="00A076AD"/>
    <w:rsid w:val="00A07CEB"/>
    <w:rsid w:val="00A10BF0"/>
    <w:rsid w:val="00A1191C"/>
    <w:rsid w:val="00A12D36"/>
    <w:rsid w:val="00A149B2"/>
    <w:rsid w:val="00A15398"/>
    <w:rsid w:val="00A153B3"/>
    <w:rsid w:val="00A16158"/>
    <w:rsid w:val="00A161FE"/>
    <w:rsid w:val="00A2087E"/>
    <w:rsid w:val="00A2194B"/>
    <w:rsid w:val="00A224AA"/>
    <w:rsid w:val="00A23115"/>
    <w:rsid w:val="00A23EDB"/>
    <w:rsid w:val="00A270C3"/>
    <w:rsid w:val="00A27803"/>
    <w:rsid w:val="00A27994"/>
    <w:rsid w:val="00A27DA2"/>
    <w:rsid w:val="00A27EE1"/>
    <w:rsid w:val="00A30183"/>
    <w:rsid w:val="00A30320"/>
    <w:rsid w:val="00A30E39"/>
    <w:rsid w:val="00A31E25"/>
    <w:rsid w:val="00A329FE"/>
    <w:rsid w:val="00A330E5"/>
    <w:rsid w:val="00A339C2"/>
    <w:rsid w:val="00A33A7C"/>
    <w:rsid w:val="00A36175"/>
    <w:rsid w:val="00A37C25"/>
    <w:rsid w:val="00A41562"/>
    <w:rsid w:val="00A41AF5"/>
    <w:rsid w:val="00A42562"/>
    <w:rsid w:val="00A42750"/>
    <w:rsid w:val="00A4380E"/>
    <w:rsid w:val="00A44133"/>
    <w:rsid w:val="00A44F7F"/>
    <w:rsid w:val="00A465E9"/>
    <w:rsid w:val="00A50153"/>
    <w:rsid w:val="00A50D07"/>
    <w:rsid w:val="00A51B0B"/>
    <w:rsid w:val="00A52508"/>
    <w:rsid w:val="00A52531"/>
    <w:rsid w:val="00A53302"/>
    <w:rsid w:val="00A55A8E"/>
    <w:rsid w:val="00A57CBE"/>
    <w:rsid w:val="00A60225"/>
    <w:rsid w:val="00A60397"/>
    <w:rsid w:val="00A622E2"/>
    <w:rsid w:val="00A6280E"/>
    <w:rsid w:val="00A62BFB"/>
    <w:rsid w:val="00A63B49"/>
    <w:rsid w:val="00A651D6"/>
    <w:rsid w:val="00A65829"/>
    <w:rsid w:val="00A65F25"/>
    <w:rsid w:val="00A67ACE"/>
    <w:rsid w:val="00A67D25"/>
    <w:rsid w:val="00A67E79"/>
    <w:rsid w:val="00A700AF"/>
    <w:rsid w:val="00A72533"/>
    <w:rsid w:val="00A726AE"/>
    <w:rsid w:val="00A72FAF"/>
    <w:rsid w:val="00A7477D"/>
    <w:rsid w:val="00A74B94"/>
    <w:rsid w:val="00A752D4"/>
    <w:rsid w:val="00A758D7"/>
    <w:rsid w:val="00A75C15"/>
    <w:rsid w:val="00A75EB0"/>
    <w:rsid w:val="00A7630C"/>
    <w:rsid w:val="00A7645A"/>
    <w:rsid w:val="00A80278"/>
    <w:rsid w:val="00A80282"/>
    <w:rsid w:val="00A802AD"/>
    <w:rsid w:val="00A80FAA"/>
    <w:rsid w:val="00A81290"/>
    <w:rsid w:val="00A8153B"/>
    <w:rsid w:val="00A81938"/>
    <w:rsid w:val="00A83C71"/>
    <w:rsid w:val="00A8473B"/>
    <w:rsid w:val="00A84A49"/>
    <w:rsid w:val="00A84CCF"/>
    <w:rsid w:val="00A86668"/>
    <w:rsid w:val="00A9086F"/>
    <w:rsid w:val="00A90A43"/>
    <w:rsid w:val="00A91B11"/>
    <w:rsid w:val="00A954D4"/>
    <w:rsid w:val="00A9764E"/>
    <w:rsid w:val="00AA06A0"/>
    <w:rsid w:val="00AA0BA5"/>
    <w:rsid w:val="00AA183F"/>
    <w:rsid w:val="00AA452F"/>
    <w:rsid w:val="00AA4608"/>
    <w:rsid w:val="00AA55E5"/>
    <w:rsid w:val="00AA58D8"/>
    <w:rsid w:val="00AA5BB2"/>
    <w:rsid w:val="00AA6E03"/>
    <w:rsid w:val="00AA7EEF"/>
    <w:rsid w:val="00AB0228"/>
    <w:rsid w:val="00AB15AE"/>
    <w:rsid w:val="00AB2EF3"/>
    <w:rsid w:val="00AB3060"/>
    <w:rsid w:val="00AB313B"/>
    <w:rsid w:val="00AB389A"/>
    <w:rsid w:val="00AB3A47"/>
    <w:rsid w:val="00AB3DEA"/>
    <w:rsid w:val="00AB4376"/>
    <w:rsid w:val="00AB7B6B"/>
    <w:rsid w:val="00AC002D"/>
    <w:rsid w:val="00AC0109"/>
    <w:rsid w:val="00AC02D3"/>
    <w:rsid w:val="00AC0ABA"/>
    <w:rsid w:val="00AC280B"/>
    <w:rsid w:val="00AC2DC7"/>
    <w:rsid w:val="00AC2E75"/>
    <w:rsid w:val="00AC4F9B"/>
    <w:rsid w:val="00AC5095"/>
    <w:rsid w:val="00AC739E"/>
    <w:rsid w:val="00AC7BD8"/>
    <w:rsid w:val="00AC7C2F"/>
    <w:rsid w:val="00AD0EE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A8A"/>
    <w:rsid w:val="00AE5BA2"/>
    <w:rsid w:val="00AE759F"/>
    <w:rsid w:val="00AF0521"/>
    <w:rsid w:val="00AF0E9B"/>
    <w:rsid w:val="00AF1624"/>
    <w:rsid w:val="00AF44BD"/>
    <w:rsid w:val="00AF53BA"/>
    <w:rsid w:val="00AF5652"/>
    <w:rsid w:val="00AF5976"/>
    <w:rsid w:val="00AF629D"/>
    <w:rsid w:val="00AF6CE2"/>
    <w:rsid w:val="00B00CBE"/>
    <w:rsid w:val="00B02844"/>
    <w:rsid w:val="00B028EA"/>
    <w:rsid w:val="00B03FEB"/>
    <w:rsid w:val="00B040A9"/>
    <w:rsid w:val="00B106E4"/>
    <w:rsid w:val="00B1263B"/>
    <w:rsid w:val="00B12E1F"/>
    <w:rsid w:val="00B13B8F"/>
    <w:rsid w:val="00B14F5F"/>
    <w:rsid w:val="00B15750"/>
    <w:rsid w:val="00B20A36"/>
    <w:rsid w:val="00B2240C"/>
    <w:rsid w:val="00B235E9"/>
    <w:rsid w:val="00B27507"/>
    <w:rsid w:val="00B279D9"/>
    <w:rsid w:val="00B27A46"/>
    <w:rsid w:val="00B27EA6"/>
    <w:rsid w:val="00B31063"/>
    <w:rsid w:val="00B318BD"/>
    <w:rsid w:val="00B33AFF"/>
    <w:rsid w:val="00B33CBF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7D2"/>
    <w:rsid w:val="00B36882"/>
    <w:rsid w:val="00B36893"/>
    <w:rsid w:val="00B36AA7"/>
    <w:rsid w:val="00B37186"/>
    <w:rsid w:val="00B377D1"/>
    <w:rsid w:val="00B405E4"/>
    <w:rsid w:val="00B40BE6"/>
    <w:rsid w:val="00B40C55"/>
    <w:rsid w:val="00B42093"/>
    <w:rsid w:val="00B42782"/>
    <w:rsid w:val="00B42C6B"/>
    <w:rsid w:val="00B43569"/>
    <w:rsid w:val="00B43CEF"/>
    <w:rsid w:val="00B43E2D"/>
    <w:rsid w:val="00B44E85"/>
    <w:rsid w:val="00B4517C"/>
    <w:rsid w:val="00B45BDA"/>
    <w:rsid w:val="00B46B3F"/>
    <w:rsid w:val="00B46D20"/>
    <w:rsid w:val="00B508CB"/>
    <w:rsid w:val="00B50A81"/>
    <w:rsid w:val="00B50A8F"/>
    <w:rsid w:val="00B50AA6"/>
    <w:rsid w:val="00B5227B"/>
    <w:rsid w:val="00B527C0"/>
    <w:rsid w:val="00B52E8D"/>
    <w:rsid w:val="00B53CD2"/>
    <w:rsid w:val="00B54065"/>
    <w:rsid w:val="00B5529F"/>
    <w:rsid w:val="00B55CBF"/>
    <w:rsid w:val="00B55F12"/>
    <w:rsid w:val="00B571FD"/>
    <w:rsid w:val="00B577BD"/>
    <w:rsid w:val="00B57F90"/>
    <w:rsid w:val="00B62465"/>
    <w:rsid w:val="00B625A7"/>
    <w:rsid w:val="00B627B1"/>
    <w:rsid w:val="00B62B58"/>
    <w:rsid w:val="00B6373A"/>
    <w:rsid w:val="00B637B7"/>
    <w:rsid w:val="00B665AD"/>
    <w:rsid w:val="00B71520"/>
    <w:rsid w:val="00B728F9"/>
    <w:rsid w:val="00B72CD4"/>
    <w:rsid w:val="00B7334D"/>
    <w:rsid w:val="00B76E89"/>
    <w:rsid w:val="00B80387"/>
    <w:rsid w:val="00B80658"/>
    <w:rsid w:val="00B80F05"/>
    <w:rsid w:val="00B822D4"/>
    <w:rsid w:val="00B84D52"/>
    <w:rsid w:val="00B85D5A"/>
    <w:rsid w:val="00B8733A"/>
    <w:rsid w:val="00B87A2F"/>
    <w:rsid w:val="00B87C13"/>
    <w:rsid w:val="00B87CA5"/>
    <w:rsid w:val="00B91312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FBA"/>
    <w:rsid w:val="00BB3795"/>
    <w:rsid w:val="00BB38D3"/>
    <w:rsid w:val="00BB57BF"/>
    <w:rsid w:val="00BB7CE3"/>
    <w:rsid w:val="00BC0670"/>
    <w:rsid w:val="00BC3E19"/>
    <w:rsid w:val="00BC657B"/>
    <w:rsid w:val="00BC6F50"/>
    <w:rsid w:val="00BC790C"/>
    <w:rsid w:val="00BC7F73"/>
    <w:rsid w:val="00BD1102"/>
    <w:rsid w:val="00BD1211"/>
    <w:rsid w:val="00BD190C"/>
    <w:rsid w:val="00BD1DE2"/>
    <w:rsid w:val="00BD29E9"/>
    <w:rsid w:val="00BD2A44"/>
    <w:rsid w:val="00BD2B50"/>
    <w:rsid w:val="00BD2DC8"/>
    <w:rsid w:val="00BD356F"/>
    <w:rsid w:val="00BD43FB"/>
    <w:rsid w:val="00BD4486"/>
    <w:rsid w:val="00BD4F80"/>
    <w:rsid w:val="00BD59AF"/>
    <w:rsid w:val="00BD7CAC"/>
    <w:rsid w:val="00BD7E17"/>
    <w:rsid w:val="00BE40C5"/>
    <w:rsid w:val="00BE5472"/>
    <w:rsid w:val="00BE6912"/>
    <w:rsid w:val="00BF07A6"/>
    <w:rsid w:val="00BF11C2"/>
    <w:rsid w:val="00BF1FF0"/>
    <w:rsid w:val="00BF23CE"/>
    <w:rsid w:val="00BF2AD1"/>
    <w:rsid w:val="00BF3481"/>
    <w:rsid w:val="00BF3FC6"/>
    <w:rsid w:val="00BF44FB"/>
    <w:rsid w:val="00BF4823"/>
    <w:rsid w:val="00BF6092"/>
    <w:rsid w:val="00BF7124"/>
    <w:rsid w:val="00BF7612"/>
    <w:rsid w:val="00C00663"/>
    <w:rsid w:val="00C00E7E"/>
    <w:rsid w:val="00C02885"/>
    <w:rsid w:val="00C02EBE"/>
    <w:rsid w:val="00C03DF2"/>
    <w:rsid w:val="00C05092"/>
    <w:rsid w:val="00C05923"/>
    <w:rsid w:val="00C05A3E"/>
    <w:rsid w:val="00C05D08"/>
    <w:rsid w:val="00C06119"/>
    <w:rsid w:val="00C066BF"/>
    <w:rsid w:val="00C10162"/>
    <w:rsid w:val="00C10355"/>
    <w:rsid w:val="00C10FD1"/>
    <w:rsid w:val="00C12F86"/>
    <w:rsid w:val="00C134CE"/>
    <w:rsid w:val="00C142CC"/>
    <w:rsid w:val="00C15CD7"/>
    <w:rsid w:val="00C17059"/>
    <w:rsid w:val="00C175F6"/>
    <w:rsid w:val="00C17D91"/>
    <w:rsid w:val="00C2132B"/>
    <w:rsid w:val="00C213EE"/>
    <w:rsid w:val="00C21B9E"/>
    <w:rsid w:val="00C22BAE"/>
    <w:rsid w:val="00C23205"/>
    <w:rsid w:val="00C23294"/>
    <w:rsid w:val="00C23620"/>
    <w:rsid w:val="00C23A65"/>
    <w:rsid w:val="00C241D3"/>
    <w:rsid w:val="00C242D1"/>
    <w:rsid w:val="00C24599"/>
    <w:rsid w:val="00C24E47"/>
    <w:rsid w:val="00C25542"/>
    <w:rsid w:val="00C27BC8"/>
    <w:rsid w:val="00C3073E"/>
    <w:rsid w:val="00C31C8A"/>
    <w:rsid w:val="00C31CE5"/>
    <w:rsid w:val="00C31E7B"/>
    <w:rsid w:val="00C32613"/>
    <w:rsid w:val="00C329DD"/>
    <w:rsid w:val="00C32B03"/>
    <w:rsid w:val="00C32EB1"/>
    <w:rsid w:val="00C3336C"/>
    <w:rsid w:val="00C335B9"/>
    <w:rsid w:val="00C33E44"/>
    <w:rsid w:val="00C34670"/>
    <w:rsid w:val="00C34887"/>
    <w:rsid w:val="00C34B46"/>
    <w:rsid w:val="00C34F00"/>
    <w:rsid w:val="00C376F6"/>
    <w:rsid w:val="00C40DBE"/>
    <w:rsid w:val="00C45C00"/>
    <w:rsid w:val="00C46516"/>
    <w:rsid w:val="00C468C8"/>
    <w:rsid w:val="00C478AE"/>
    <w:rsid w:val="00C47984"/>
    <w:rsid w:val="00C47F03"/>
    <w:rsid w:val="00C500EE"/>
    <w:rsid w:val="00C51819"/>
    <w:rsid w:val="00C51AB4"/>
    <w:rsid w:val="00C52BFC"/>
    <w:rsid w:val="00C54384"/>
    <w:rsid w:val="00C54705"/>
    <w:rsid w:val="00C55A1B"/>
    <w:rsid w:val="00C60F2E"/>
    <w:rsid w:val="00C61154"/>
    <w:rsid w:val="00C6131B"/>
    <w:rsid w:val="00C617BE"/>
    <w:rsid w:val="00C61A70"/>
    <w:rsid w:val="00C6397F"/>
    <w:rsid w:val="00C655FC"/>
    <w:rsid w:val="00C7064F"/>
    <w:rsid w:val="00C72533"/>
    <w:rsid w:val="00C72A8E"/>
    <w:rsid w:val="00C73B15"/>
    <w:rsid w:val="00C74467"/>
    <w:rsid w:val="00C75306"/>
    <w:rsid w:val="00C75772"/>
    <w:rsid w:val="00C75DC2"/>
    <w:rsid w:val="00C80322"/>
    <w:rsid w:val="00C80960"/>
    <w:rsid w:val="00C80991"/>
    <w:rsid w:val="00C825CF"/>
    <w:rsid w:val="00C8352C"/>
    <w:rsid w:val="00C83BA7"/>
    <w:rsid w:val="00C8410D"/>
    <w:rsid w:val="00C8428B"/>
    <w:rsid w:val="00C8500C"/>
    <w:rsid w:val="00C85DCC"/>
    <w:rsid w:val="00C860C9"/>
    <w:rsid w:val="00C86560"/>
    <w:rsid w:val="00C86F38"/>
    <w:rsid w:val="00C87141"/>
    <w:rsid w:val="00C91E11"/>
    <w:rsid w:val="00C91E34"/>
    <w:rsid w:val="00C92214"/>
    <w:rsid w:val="00C929B6"/>
    <w:rsid w:val="00C93FF2"/>
    <w:rsid w:val="00C94B3A"/>
    <w:rsid w:val="00C952C4"/>
    <w:rsid w:val="00C95623"/>
    <w:rsid w:val="00C956A4"/>
    <w:rsid w:val="00C96A70"/>
    <w:rsid w:val="00C96F91"/>
    <w:rsid w:val="00C974F3"/>
    <w:rsid w:val="00CA0009"/>
    <w:rsid w:val="00CA02B8"/>
    <w:rsid w:val="00CA1D41"/>
    <w:rsid w:val="00CA24AB"/>
    <w:rsid w:val="00CA24B3"/>
    <w:rsid w:val="00CA259A"/>
    <w:rsid w:val="00CA3351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7386"/>
    <w:rsid w:val="00CA75AE"/>
    <w:rsid w:val="00CB08D2"/>
    <w:rsid w:val="00CB0D06"/>
    <w:rsid w:val="00CB18B1"/>
    <w:rsid w:val="00CB3465"/>
    <w:rsid w:val="00CB3541"/>
    <w:rsid w:val="00CB4463"/>
    <w:rsid w:val="00CB4A55"/>
    <w:rsid w:val="00CB4EE5"/>
    <w:rsid w:val="00CB5101"/>
    <w:rsid w:val="00CB528D"/>
    <w:rsid w:val="00CB57B7"/>
    <w:rsid w:val="00CC0247"/>
    <w:rsid w:val="00CC1130"/>
    <w:rsid w:val="00CC22ED"/>
    <w:rsid w:val="00CC2A83"/>
    <w:rsid w:val="00CC36BE"/>
    <w:rsid w:val="00CC4A48"/>
    <w:rsid w:val="00CC529F"/>
    <w:rsid w:val="00CC536F"/>
    <w:rsid w:val="00CC563A"/>
    <w:rsid w:val="00CC5C2C"/>
    <w:rsid w:val="00CC65B1"/>
    <w:rsid w:val="00CC6BFF"/>
    <w:rsid w:val="00CC78D9"/>
    <w:rsid w:val="00CC7F7F"/>
    <w:rsid w:val="00CD0147"/>
    <w:rsid w:val="00CD1203"/>
    <w:rsid w:val="00CD2AEB"/>
    <w:rsid w:val="00CD36D1"/>
    <w:rsid w:val="00CD38DE"/>
    <w:rsid w:val="00CD3A11"/>
    <w:rsid w:val="00CD406A"/>
    <w:rsid w:val="00CD4498"/>
    <w:rsid w:val="00CD520C"/>
    <w:rsid w:val="00CD6517"/>
    <w:rsid w:val="00CD787C"/>
    <w:rsid w:val="00CE062E"/>
    <w:rsid w:val="00CE07D0"/>
    <w:rsid w:val="00CE09B2"/>
    <w:rsid w:val="00CE1473"/>
    <w:rsid w:val="00CE2274"/>
    <w:rsid w:val="00CE299D"/>
    <w:rsid w:val="00CE3858"/>
    <w:rsid w:val="00CE3F73"/>
    <w:rsid w:val="00CE42C2"/>
    <w:rsid w:val="00CE578A"/>
    <w:rsid w:val="00CE586B"/>
    <w:rsid w:val="00CE5D5A"/>
    <w:rsid w:val="00CF0ADD"/>
    <w:rsid w:val="00CF0D38"/>
    <w:rsid w:val="00CF1270"/>
    <w:rsid w:val="00CF14C2"/>
    <w:rsid w:val="00CF2EBC"/>
    <w:rsid w:val="00CF54D6"/>
    <w:rsid w:val="00CF6531"/>
    <w:rsid w:val="00CF7F2B"/>
    <w:rsid w:val="00D0176F"/>
    <w:rsid w:val="00D03CB3"/>
    <w:rsid w:val="00D04C03"/>
    <w:rsid w:val="00D0593E"/>
    <w:rsid w:val="00D0679A"/>
    <w:rsid w:val="00D0781D"/>
    <w:rsid w:val="00D10888"/>
    <w:rsid w:val="00D11A00"/>
    <w:rsid w:val="00D12805"/>
    <w:rsid w:val="00D12B49"/>
    <w:rsid w:val="00D1368B"/>
    <w:rsid w:val="00D137DB"/>
    <w:rsid w:val="00D14723"/>
    <w:rsid w:val="00D14BE0"/>
    <w:rsid w:val="00D179DD"/>
    <w:rsid w:val="00D20468"/>
    <w:rsid w:val="00D2124A"/>
    <w:rsid w:val="00D21574"/>
    <w:rsid w:val="00D21E46"/>
    <w:rsid w:val="00D23F34"/>
    <w:rsid w:val="00D25755"/>
    <w:rsid w:val="00D26209"/>
    <w:rsid w:val="00D267B1"/>
    <w:rsid w:val="00D2688D"/>
    <w:rsid w:val="00D31ED4"/>
    <w:rsid w:val="00D331DC"/>
    <w:rsid w:val="00D3338E"/>
    <w:rsid w:val="00D338C5"/>
    <w:rsid w:val="00D33B9A"/>
    <w:rsid w:val="00D33C33"/>
    <w:rsid w:val="00D34DE8"/>
    <w:rsid w:val="00D35DCC"/>
    <w:rsid w:val="00D35DE6"/>
    <w:rsid w:val="00D37328"/>
    <w:rsid w:val="00D37E2E"/>
    <w:rsid w:val="00D40084"/>
    <w:rsid w:val="00D43F40"/>
    <w:rsid w:val="00D443FC"/>
    <w:rsid w:val="00D4505C"/>
    <w:rsid w:val="00D450FA"/>
    <w:rsid w:val="00D45279"/>
    <w:rsid w:val="00D45A5F"/>
    <w:rsid w:val="00D4629D"/>
    <w:rsid w:val="00D462AD"/>
    <w:rsid w:val="00D46BCD"/>
    <w:rsid w:val="00D5027F"/>
    <w:rsid w:val="00D50AC3"/>
    <w:rsid w:val="00D515C6"/>
    <w:rsid w:val="00D518DC"/>
    <w:rsid w:val="00D52A56"/>
    <w:rsid w:val="00D54C35"/>
    <w:rsid w:val="00D550A9"/>
    <w:rsid w:val="00D560A8"/>
    <w:rsid w:val="00D57605"/>
    <w:rsid w:val="00D578C6"/>
    <w:rsid w:val="00D61132"/>
    <w:rsid w:val="00D614F1"/>
    <w:rsid w:val="00D623A3"/>
    <w:rsid w:val="00D62865"/>
    <w:rsid w:val="00D643AF"/>
    <w:rsid w:val="00D64C47"/>
    <w:rsid w:val="00D65F4D"/>
    <w:rsid w:val="00D7068E"/>
    <w:rsid w:val="00D70CEF"/>
    <w:rsid w:val="00D723FD"/>
    <w:rsid w:val="00D726C4"/>
    <w:rsid w:val="00D72750"/>
    <w:rsid w:val="00D73E80"/>
    <w:rsid w:val="00D753F6"/>
    <w:rsid w:val="00D76BBE"/>
    <w:rsid w:val="00D776C0"/>
    <w:rsid w:val="00D80E31"/>
    <w:rsid w:val="00D83065"/>
    <w:rsid w:val="00D839E2"/>
    <w:rsid w:val="00D848A3"/>
    <w:rsid w:val="00D84E4A"/>
    <w:rsid w:val="00D8549A"/>
    <w:rsid w:val="00D8611C"/>
    <w:rsid w:val="00D86C61"/>
    <w:rsid w:val="00D902E9"/>
    <w:rsid w:val="00D91318"/>
    <w:rsid w:val="00D92581"/>
    <w:rsid w:val="00D9356C"/>
    <w:rsid w:val="00D93FB5"/>
    <w:rsid w:val="00D946EB"/>
    <w:rsid w:val="00D959C9"/>
    <w:rsid w:val="00D97C46"/>
    <w:rsid w:val="00DA012E"/>
    <w:rsid w:val="00DA01D9"/>
    <w:rsid w:val="00DA07C9"/>
    <w:rsid w:val="00DA0AEC"/>
    <w:rsid w:val="00DA19E5"/>
    <w:rsid w:val="00DA1B78"/>
    <w:rsid w:val="00DA1D5E"/>
    <w:rsid w:val="00DA25B3"/>
    <w:rsid w:val="00DA2756"/>
    <w:rsid w:val="00DA32A6"/>
    <w:rsid w:val="00DA3CC7"/>
    <w:rsid w:val="00DA4C2F"/>
    <w:rsid w:val="00DA5B21"/>
    <w:rsid w:val="00DA5B4D"/>
    <w:rsid w:val="00DA5E74"/>
    <w:rsid w:val="00DA602D"/>
    <w:rsid w:val="00DA61DD"/>
    <w:rsid w:val="00DA7588"/>
    <w:rsid w:val="00DB0344"/>
    <w:rsid w:val="00DB0890"/>
    <w:rsid w:val="00DB16B0"/>
    <w:rsid w:val="00DB17DF"/>
    <w:rsid w:val="00DB2AA6"/>
    <w:rsid w:val="00DB694C"/>
    <w:rsid w:val="00DB6E0D"/>
    <w:rsid w:val="00DB7A53"/>
    <w:rsid w:val="00DC119B"/>
    <w:rsid w:val="00DC16E8"/>
    <w:rsid w:val="00DC1B74"/>
    <w:rsid w:val="00DC3335"/>
    <w:rsid w:val="00DC33B1"/>
    <w:rsid w:val="00DC3607"/>
    <w:rsid w:val="00DC3CBA"/>
    <w:rsid w:val="00DC3F87"/>
    <w:rsid w:val="00DC44FC"/>
    <w:rsid w:val="00DC4D20"/>
    <w:rsid w:val="00DC52E6"/>
    <w:rsid w:val="00DC573B"/>
    <w:rsid w:val="00DC5E5B"/>
    <w:rsid w:val="00DC7D90"/>
    <w:rsid w:val="00DD4508"/>
    <w:rsid w:val="00DD45C2"/>
    <w:rsid w:val="00DD4BD3"/>
    <w:rsid w:val="00DD4F89"/>
    <w:rsid w:val="00DD5E4C"/>
    <w:rsid w:val="00DD5F34"/>
    <w:rsid w:val="00DD6B4F"/>
    <w:rsid w:val="00DD6E8A"/>
    <w:rsid w:val="00DE05BE"/>
    <w:rsid w:val="00DE0EA0"/>
    <w:rsid w:val="00DE1040"/>
    <w:rsid w:val="00DE1D46"/>
    <w:rsid w:val="00DE35AD"/>
    <w:rsid w:val="00DE434D"/>
    <w:rsid w:val="00DE5D2A"/>
    <w:rsid w:val="00DE6603"/>
    <w:rsid w:val="00DE6B18"/>
    <w:rsid w:val="00DE6B70"/>
    <w:rsid w:val="00DF089A"/>
    <w:rsid w:val="00DF08D0"/>
    <w:rsid w:val="00DF1D8F"/>
    <w:rsid w:val="00DF33DD"/>
    <w:rsid w:val="00DF3B27"/>
    <w:rsid w:val="00DF4260"/>
    <w:rsid w:val="00DF43EE"/>
    <w:rsid w:val="00DF4F05"/>
    <w:rsid w:val="00DF5E2A"/>
    <w:rsid w:val="00DF6E3C"/>
    <w:rsid w:val="00DF7513"/>
    <w:rsid w:val="00DF77DA"/>
    <w:rsid w:val="00DF7BDC"/>
    <w:rsid w:val="00DF7D4D"/>
    <w:rsid w:val="00E0078E"/>
    <w:rsid w:val="00E01886"/>
    <w:rsid w:val="00E02C31"/>
    <w:rsid w:val="00E035DC"/>
    <w:rsid w:val="00E04997"/>
    <w:rsid w:val="00E054BF"/>
    <w:rsid w:val="00E05AAA"/>
    <w:rsid w:val="00E11573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65B2"/>
    <w:rsid w:val="00E16DB6"/>
    <w:rsid w:val="00E173F1"/>
    <w:rsid w:val="00E2059B"/>
    <w:rsid w:val="00E21095"/>
    <w:rsid w:val="00E21121"/>
    <w:rsid w:val="00E221A3"/>
    <w:rsid w:val="00E2254F"/>
    <w:rsid w:val="00E23ADE"/>
    <w:rsid w:val="00E23D62"/>
    <w:rsid w:val="00E24A50"/>
    <w:rsid w:val="00E24AA7"/>
    <w:rsid w:val="00E253B5"/>
    <w:rsid w:val="00E26196"/>
    <w:rsid w:val="00E26850"/>
    <w:rsid w:val="00E2765E"/>
    <w:rsid w:val="00E2775F"/>
    <w:rsid w:val="00E30209"/>
    <w:rsid w:val="00E315C9"/>
    <w:rsid w:val="00E31BB0"/>
    <w:rsid w:val="00E33604"/>
    <w:rsid w:val="00E33D3E"/>
    <w:rsid w:val="00E3512F"/>
    <w:rsid w:val="00E362B3"/>
    <w:rsid w:val="00E4257C"/>
    <w:rsid w:val="00E42A07"/>
    <w:rsid w:val="00E42F8A"/>
    <w:rsid w:val="00E43925"/>
    <w:rsid w:val="00E4721D"/>
    <w:rsid w:val="00E5004C"/>
    <w:rsid w:val="00E50B2B"/>
    <w:rsid w:val="00E5203A"/>
    <w:rsid w:val="00E5286C"/>
    <w:rsid w:val="00E574E9"/>
    <w:rsid w:val="00E5760B"/>
    <w:rsid w:val="00E6084C"/>
    <w:rsid w:val="00E609F9"/>
    <w:rsid w:val="00E60EAD"/>
    <w:rsid w:val="00E616FB"/>
    <w:rsid w:val="00E61AA8"/>
    <w:rsid w:val="00E626E3"/>
    <w:rsid w:val="00E62730"/>
    <w:rsid w:val="00E62904"/>
    <w:rsid w:val="00E6559B"/>
    <w:rsid w:val="00E65C71"/>
    <w:rsid w:val="00E65ED8"/>
    <w:rsid w:val="00E65F23"/>
    <w:rsid w:val="00E6607A"/>
    <w:rsid w:val="00E66E3E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14DE"/>
    <w:rsid w:val="00E847E8"/>
    <w:rsid w:val="00E8577F"/>
    <w:rsid w:val="00E863F5"/>
    <w:rsid w:val="00E87AA6"/>
    <w:rsid w:val="00E901B2"/>
    <w:rsid w:val="00E911BA"/>
    <w:rsid w:val="00E9148F"/>
    <w:rsid w:val="00E91AD1"/>
    <w:rsid w:val="00E92289"/>
    <w:rsid w:val="00E922B5"/>
    <w:rsid w:val="00E92B71"/>
    <w:rsid w:val="00E93048"/>
    <w:rsid w:val="00E9325B"/>
    <w:rsid w:val="00E94072"/>
    <w:rsid w:val="00E94B9B"/>
    <w:rsid w:val="00E94D77"/>
    <w:rsid w:val="00E95D83"/>
    <w:rsid w:val="00EA103A"/>
    <w:rsid w:val="00EA2DCC"/>
    <w:rsid w:val="00EA4F3B"/>
    <w:rsid w:val="00EA533E"/>
    <w:rsid w:val="00EA5BFE"/>
    <w:rsid w:val="00EA73F2"/>
    <w:rsid w:val="00EA7A43"/>
    <w:rsid w:val="00EB088D"/>
    <w:rsid w:val="00EB13EC"/>
    <w:rsid w:val="00EB2758"/>
    <w:rsid w:val="00EB330A"/>
    <w:rsid w:val="00EB3A7C"/>
    <w:rsid w:val="00EB3B1F"/>
    <w:rsid w:val="00EB481A"/>
    <w:rsid w:val="00EB494C"/>
    <w:rsid w:val="00EB4F07"/>
    <w:rsid w:val="00EB5110"/>
    <w:rsid w:val="00EB559A"/>
    <w:rsid w:val="00EB607E"/>
    <w:rsid w:val="00EB60BB"/>
    <w:rsid w:val="00EB6839"/>
    <w:rsid w:val="00EB6C00"/>
    <w:rsid w:val="00EB6FDB"/>
    <w:rsid w:val="00EB75B7"/>
    <w:rsid w:val="00EC04AD"/>
    <w:rsid w:val="00EC075F"/>
    <w:rsid w:val="00EC1EFE"/>
    <w:rsid w:val="00EC2115"/>
    <w:rsid w:val="00EC7F83"/>
    <w:rsid w:val="00ED147D"/>
    <w:rsid w:val="00ED14D5"/>
    <w:rsid w:val="00ED1889"/>
    <w:rsid w:val="00ED20F7"/>
    <w:rsid w:val="00ED258D"/>
    <w:rsid w:val="00ED38C4"/>
    <w:rsid w:val="00ED3A61"/>
    <w:rsid w:val="00ED3F20"/>
    <w:rsid w:val="00ED3FBB"/>
    <w:rsid w:val="00ED42E3"/>
    <w:rsid w:val="00ED4662"/>
    <w:rsid w:val="00ED4F26"/>
    <w:rsid w:val="00ED53D9"/>
    <w:rsid w:val="00ED60E4"/>
    <w:rsid w:val="00ED6D6A"/>
    <w:rsid w:val="00EE08AB"/>
    <w:rsid w:val="00EE15AA"/>
    <w:rsid w:val="00EE2983"/>
    <w:rsid w:val="00EE3984"/>
    <w:rsid w:val="00EE3D12"/>
    <w:rsid w:val="00EE57C9"/>
    <w:rsid w:val="00EE6272"/>
    <w:rsid w:val="00EE63A3"/>
    <w:rsid w:val="00EF0106"/>
    <w:rsid w:val="00EF09A7"/>
    <w:rsid w:val="00EF0F0C"/>
    <w:rsid w:val="00EF141D"/>
    <w:rsid w:val="00EF298D"/>
    <w:rsid w:val="00EF3B15"/>
    <w:rsid w:val="00EF3CCF"/>
    <w:rsid w:val="00EF4D2E"/>
    <w:rsid w:val="00EF658C"/>
    <w:rsid w:val="00F004EB"/>
    <w:rsid w:val="00F00D8A"/>
    <w:rsid w:val="00F02F10"/>
    <w:rsid w:val="00F03D6D"/>
    <w:rsid w:val="00F041AB"/>
    <w:rsid w:val="00F04EC6"/>
    <w:rsid w:val="00F04F56"/>
    <w:rsid w:val="00F054E3"/>
    <w:rsid w:val="00F06373"/>
    <w:rsid w:val="00F06AB0"/>
    <w:rsid w:val="00F074C8"/>
    <w:rsid w:val="00F07677"/>
    <w:rsid w:val="00F10871"/>
    <w:rsid w:val="00F112E5"/>
    <w:rsid w:val="00F1151A"/>
    <w:rsid w:val="00F118A1"/>
    <w:rsid w:val="00F129E7"/>
    <w:rsid w:val="00F12E72"/>
    <w:rsid w:val="00F13932"/>
    <w:rsid w:val="00F13B9F"/>
    <w:rsid w:val="00F150B3"/>
    <w:rsid w:val="00F151B5"/>
    <w:rsid w:val="00F15EA4"/>
    <w:rsid w:val="00F164AD"/>
    <w:rsid w:val="00F16ED8"/>
    <w:rsid w:val="00F17182"/>
    <w:rsid w:val="00F20296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271AC"/>
    <w:rsid w:val="00F304ED"/>
    <w:rsid w:val="00F31366"/>
    <w:rsid w:val="00F347CD"/>
    <w:rsid w:val="00F3506A"/>
    <w:rsid w:val="00F35242"/>
    <w:rsid w:val="00F35910"/>
    <w:rsid w:val="00F3593B"/>
    <w:rsid w:val="00F361DD"/>
    <w:rsid w:val="00F37A32"/>
    <w:rsid w:val="00F37D2C"/>
    <w:rsid w:val="00F41B13"/>
    <w:rsid w:val="00F42302"/>
    <w:rsid w:val="00F423E7"/>
    <w:rsid w:val="00F4257A"/>
    <w:rsid w:val="00F430E0"/>
    <w:rsid w:val="00F44AA3"/>
    <w:rsid w:val="00F44B07"/>
    <w:rsid w:val="00F44C80"/>
    <w:rsid w:val="00F45533"/>
    <w:rsid w:val="00F46098"/>
    <w:rsid w:val="00F46955"/>
    <w:rsid w:val="00F469AD"/>
    <w:rsid w:val="00F46A75"/>
    <w:rsid w:val="00F46C74"/>
    <w:rsid w:val="00F46ED2"/>
    <w:rsid w:val="00F47452"/>
    <w:rsid w:val="00F47830"/>
    <w:rsid w:val="00F4784B"/>
    <w:rsid w:val="00F5009C"/>
    <w:rsid w:val="00F50524"/>
    <w:rsid w:val="00F506A1"/>
    <w:rsid w:val="00F50C89"/>
    <w:rsid w:val="00F50F13"/>
    <w:rsid w:val="00F52C0B"/>
    <w:rsid w:val="00F52E04"/>
    <w:rsid w:val="00F545C9"/>
    <w:rsid w:val="00F54A96"/>
    <w:rsid w:val="00F57885"/>
    <w:rsid w:val="00F602E9"/>
    <w:rsid w:val="00F6059D"/>
    <w:rsid w:val="00F60A39"/>
    <w:rsid w:val="00F62323"/>
    <w:rsid w:val="00F630EA"/>
    <w:rsid w:val="00F63246"/>
    <w:rsid w:val="00F6386D"/>
    <w:rsid w:val="00F64225"/>
    <w:rsid w:val="00F64406"/>
    <w:rsid w:val="00F64F78"/>
    <w:rsid w:val="00F65E4E"/>
    <w:rsid w:val="00F6765E"/>
    <w:rsid w:val="00F71598"/>
    <w:rsid w:val="00F716A0"/>
    <w:rsid w:val="00F720DC"/>
    <w:rsid w:val="00F7382F"/>
    <w:rsid w:val="00F74151"/>
    <w:rsid w:val="00F75F67"/>
    <w:rsid w:val="00F769C4"/>
    <w:rsid w:val="00F800AE"/>
    <w:rsid w:val="00F80B65"/>
    <w:rsid w:val="00F80B96"/>
    <w:rsid w:val="00F810A4"/>
    <w:rsid w:val="00F82BD0"/>
    <w:rsid w:val="00F861E2"/>
    <w:rsid w:val="00F86E69"/>
    <w:rsid w:val="00F872A6"/>
    <w:rsid w:val="00F87B45"/>
    <w:rsid w:val="00F90986"/>
    <w:rsid w:val="00F91505"/>
    <w:rsid w:val="00F922F2"/>
    <w:rsid w:val="00F927A3"/>
    <w:rsid w:val="00F93759"/>
    <w:rsid w:val="00F93AA1"/>
    <w:rsid w:val="00F94B35"/>
    <w:rsid w:val="00F94EB3"/>
    <w:rsid w:val="00F956B2"/>
    <w:rsid w:val="00F96D48"/>
    <w:rsid w:val="00F9743C"/>
    <w:rsid w:val="00FA0A9D"/>
    <w:rsid w:val="00FA2322"/>
    <w:rsid w:val="00FA2941"/>
    <w:rsid w:val="00FA5282"/>
    <w:rsid w:val="00FA5B2B"/>
    <w:rsid w:val="00FA60EF"/>
    <w:rsid w:val="00FA64FB"/>
    <w:rsid w:val="00FB0FF8"/>
    <w:rsid w:val="00FB1711"/>
    <w:rsid w:val="00FB252F"/>
    <w:rsid w:val="00FB2A87"/>
    <w:rsid w:val="00FB3064"/>
    <w:rsid w:val="00FB577C"/>
    <w:rsid w:val="00FB5C64"/>
    <w:rsid w:val="00FC1715"/>
    <w:rsid w:val="00FC2585"/>
    <w:rsid w:val="00FC2961"/>
    <w:rsid w:val="00FC3945"/>
    <w:rsid w:val="00FC4741"/>
    <w:rsid w:val="00FC5F46"/>
    <w:rsid w:val="00FD0557"/>
    <w:rsid w:val="00FD0AF8"/>
    <w:rsid w:val="00FD0C69"/>
    <w:rsid w:val="00FD1AC2"/>
    <w:rsid w:val="00FD1C33"/>
    <w:rsid w:val="00FD2E6C"/>
    <w:rsid w:val="00FD47F2"/>
    <w:rsid w:val="00FD4A2B"/>
    <w:rsid w:val="00FD58CE"/>
    <w:rsid w:val="00FD5AF5"/>
    <w:rsid w:val="00FD6FE8"/>
    <w:rsid w:val="00FD71F7"/>
    <w:rsid w:val="00FE097D"/>
    <w:rsid w:val="00FE09A8"/>
    <w:rsid w:val="00FE25CB"/>
    <w:rsid w:val="00FE3385"/>
    <w:rsid w:val="00FE368C"/>
    <w:rsid w:val="00FE39F4"/>
    <w:rsid w:val="00FE44D0"/>
    <w:rsid w:val="00FE5E15"/>
    <w:rsid w:val="00FE7ACC"/>
    <w:rsid w:val="00FF0006"/>
    <w:rsid w:val="00FF26EF"/>
    <w:rsid w:val="00FF2AF5"/>
    <w:rsid w:val="00FF2B03"/>
    <w:rsid w:val="00FF3E06"/>
    <w:rsid w:val="00FF3FB4"/>
    <w:rsid w:val="00FF4211"/>
    <w:rsid w:val="00FF4DAC"/>
    <w:rsid w:val="00FF4F28"/>
    <w:rsid w:val="00FF54CE"/>
    <w:rsid w:val="00FF57C2"/>
    <w:rsid w:val="00F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목록 단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6641C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41C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24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5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9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308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108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16210</TotalTime>
  <Pages>5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1327</cp:revision>
  <dcterms:created xsi:type="dcterms:W3CDTF">2023-02-16T01:48:00Z</dcterms:created>
  <dcterms:modified xsi:type="dcterms:W3CDTF">2025-02-06T14:32:00Z</dcterms:modified>
</cp:coreProperties>
</file>